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168F5" w14:textId="77777777" w:rsidR="004901AF" w:rsidRPr="004901AF" w:rsidRDefault="004901AF" w:rsidP="004901AF">
      <w:pPr>
        <w:ind w:left="5184"/>
        <w:jc w:val="right"/>
        <w:outlineLvl w:val="0"/>
        <w:rPr>
          <w:iCs/>
          <w:lang w:val="lt-LT"/>
        </w:rPr>
      </w:pPr>
      <w:r w:rsidRPr="004901AF">
        <w:rPr>
          <w:iCs/>
          <w:lang w:val="lt-LT"/>
        </w:rPr>
        <w:t>Konkurso sąlygų 5 priedas</w:t>
      </w:r>
    </w:p>
    <w:p w14:paraId="16347578" w14:textId="77777777" w:rsidR="004901AF" w:rsidRPr="004901AF" w:rsidRDefault="004901AF" w:rsidP="004901AF">
      <w:pPr>
        <w:jc w:val="right"/>
        <w:rPr>
          <w:b/>
          <w:i/>
          <w:color w:val="FF0000"/>
          <w:sz w:val="22"/>
          <w:szCs w:val="22"/>
          <w:lang w:val="lt-LT"/>
        </w:rPr>
      </w:pPr>
      <w:r w:rsidRPr="004901AF">
        <w:rPr>
          <w:b/>
          <w:i/>
          <w:color w:val="FF0000"/>
          <w:sz w:val="22"/>
          <w:szCs w:val="22"/>
          <w:lang w:val="lt-LT"/>
        </w:rPr>
        <w:t>PROJEKTAS</w:t>
      </w:r>
    </w:p>
    <w:p w14:paraId="758B36BC" w14:textId="77777777" w:rsidR="004901AF" w:rsidRPr="004901AF" w:rsidRDefault="004901AF" w:rsidP="004901AF">
      <w:pPr>
        <w:ind w:left="5184"/>
        <w:jc w:val="right"/>
        <w:outlineLvl w:val="0"/>
        <w:rPr>
          <w:iCs/>
          <w:lang w:val="lt-LT"/>
        </w:rPr>
      </w:pPr>
    </w:p>
    <w:p w14:paraId="78BFC8B3" w14:textId="582C51BE" w:rsidR="004901AF" w:rsidRPr="00400E4A" w:rsidRDefault="00400E4A" w:rsidP="004901AF">
      <w:pPr>
        <w:jc w:val="center"/>
        <w:rPr>
          <w:b/>
          <w:sz w:val="18"/>
          <w:szCs w:val="18"/>
          <w:lang w:val="lt-LT"/>
        </w:rPr>
      </w:pPr>
      <w:r w:rsidRPr="00400E4A">
        <w:rPr>
          <w:b/>
          <w:sz w:val="22"/>
          <w:szCs w:val="22"/>
        </w:rPr>
        <w:t>N1 SPECIALIOSIOS PASKIRTIES TRANSPORTO PRIEMONĖ</w:t>
      </w:r>
    </w:p>
    <w:p w14:paraId="70836559" w14:textId="77777777" w:rsidR="004901AF" w:rsidRPr="004901AF" w:rsidRDefault="004901AF" w:rsidP="004901AF">
      <w:pPr>
        <w:jc w:val="center"/>
        <w:rPr>
          <w:b/>
          <w:sz w:val="22"/>
          <w:szCs w:val="22"/>
          <w:lang w:val="lt-LT"/>
        </w:rPr>
      </w:pPr>
      <w:r w:rsidRPr="004901AF">
        <w:rPr>
          <w:b/>
          <w:sz w:val="22"/>
          <w:szCs w:val="22"/>
          <w:lang w:val="lt-LT"/>
        </w:rPr>
        <w:t xml:space="preserve">PREKIŲ PIRKIMO–PARDAVIMO SUTARTIS </w:t>
      </w:r>
    </w:p>
    <w:p w14:paraId="7BD3FDF1" w14:textId="77777777" w:rsidR="004901AF" w:rsidRPr="004901AF" w:rsidRDefault="004901AF" w:rsidP="004901AF">
      <w:pPr>
        <w:jc w:val="center"/>
        <w:rPr>
          <w:b/>
          <w:sz w:val="22"/>
          <w:szCs w:val="22"/>
          <w:lang w:val="lt-LT"/>
        </w:rPr>
      </w:pPr>
    </w:p>
    <w:p w14:paraId="0EC1F513" w14:textId="77777777" w:rsidR="004901AF" w:rsidRPr="004901AF" w:rsidRDefault="004901AF" w:rsidP="004901AF">
      <w:pPr>
        <w:jc w:val="center"/>
        <w:rPr>
          <w:b/>
          <w:sz w:val="22"/>
          <w:szCs w:val="22"/>
          <w:lang w:val="lt-LT"/>
        </w:rPr>
      </w:pPr>
      <w:r w:rsidRPr="004901AF">
        <w:rPr>
          <w:b/>
          <w:sz w:val="22"/>
          <w:szCs w:val="22"/>
          <w:lang w:val="lt-LT"/>
        </w:rPr>
        <w:t xml:space="preserve">2025 m. </w:t>
      </w:r>
      <w:r w:rsidRPr="004901AF">
        <w:rPr>
          <w:b/>
          <w:sz w:val="22"/>
          <w:szCs w:val="22"/>
          <w:u w:val="single"/>
          <w:lang w:val="lt-LT"/>
        </w:rPr>
        <w:tab/>
      </w:r>
      <w:r w:rsidRPr="004901AF">
        <w:rPr>
          <w:bCs/>
          <w:sz w:val="22"/>
          <w:szCs w:val="22"/>
          <w:u w:val="single"/>
          <w:lang w:val="lt-LT"/>
        </w:rPr>
        <w:tab/>
      </w:r>
      <w:r w:rsidRPr="004901AF">
        <w:rPr>
          <w:b/>
          <w:sz w:val="22"/>
          <w:szCs w:val="22"/>
          <w:lang w:val="lt-LT"/>
        </w:rPr>
        <w:t xml:space="preserve"> d. NR. SU-25/________</w:t>
      </w:r>
    </w:p>
    <w:p w14:paraId="41E38A62" w14:textId="77777777" w:rsidR="004901AF" w:rsidRPr="004901AF" w:rsidRDefault="004901AF" w:rsidP="004901AF">
      <w:pPr>
        <w:jc w:val="both"/>
        <w:rPr>
          <w:b/>
          <w:sz w:val="22"/>
          <w:szCs w:val="22"/>
          <w:lang w:val="lt-LT"/>
        </w:rPr>
      </w:pPr>
    </w:p>
    <w:p w14:paraId="51409915" w14:textId="77777777" w:rsidR="004901AF" w:rsidRPr="004901AF" w:rsidRDefault="004901AF" w:rsidP="004901AF">
      <w:pPr>
        <w:jc w:val="center"/>
        <w:rPr>
          <w:b/>
          <w:sz w:val="22"/>
          <w:szCs w:val="22"/>
          <w:lang w:val="lt-LT"/>
        </w:rPr>
      </w:pPr>
      <w:r w:rsidRPr="004901AF">
        <w:rPr>
          <w:b/>
          <w:sz w:val="22"/>
          <w:szCs w:val="22"/>
          <w:lang w:val="lt-LT"/>
        </w:rPr>
        <w:t>SPECIALIOSIOS SĄLYGOS</w:t>
      </w:r>
    </w:p>
    <w:p w14:paraId="363D9F69" w14:textId="77777777" w:rsidR="004901AF" w:rsidRPr="004901AF" w:rsidRDefault="004901AF" w:rsidP="004901AF">
      <w:pPr>
        <w:jc w:val="center"/>
        <w:rPr>
          <w:b/>
          <w:sz w:val="22"/>
          <w:szCs w:val="22"/>
          <w:lang w:val="lt-LT"/>
        </w:rPr>
      </w:pPr>
    </w:p>
    <w:p w14:paraId="75193E62" w14:textId="77777777" w:rsidR="004901AF" w:rsidRPr="004901AF" w:rsidRDefault="004901AF" w:rsidP="004901AF">
      <w:pPr>
        <w:jc w:val="both"/>
        <w:rPr>
          <w:b/>
          <w:sz w:val="22"/>
          <w:szCs w:val="22"/>
          <w:lang w:val="lt-LT"/>
        </w:rPr>
      </w:pPr>
    </w:p>
    <w:p w14:paraId="647B1B21" w14:textId="77777777" w:rsidR="004901AF" w:rsidRPr="004901AF" w:rsidRDefault="004901AF" w:rsidP="004901AF">
      <w:pPr>
        <w:ind w:firstLine="567"/>
        <w:jc w:val="both"/>
        <w:rPr>
          <w:sz w:val="22"/>
          <w:szCs w:val="22"/>
          <w:lang w:val="lt-LT"/>
        </w:rPr>
      </w:pPr>
      <w:r w:rsidRPr="004901AF">
        <w:rPr>
          <w:sz w:val="22"/>
          <w:szCs w:val="22"/>
          <w:lang w:val="lt-LT"/>
        </w:rPr>
        <w:t xml:space="preserve">UAB „Klaipėdos paslaugos“, atstovaujama generalinio direktoriaus Vaido Ramanausko (toliau vadinamas Pirkėju), ir ..................................................., atstovaujama ............................................................ (toliau vadinamas Tiekėju), </w:t>
      </w:r>
    </w:p>
    <w:p w14:paraId="61CC9F9F" w14:textId="77777777" w:rsidR="004901AF" w:rsidRPr="004901AF" w:rsidRDefault="004901AF" w:rsidP="004901AF">
      <w:pPr>
        <w:jc w:val="both"/>
        <w:rPr>
          <w:i/>
          <w:color w:val="0070C0"/>
          <w:sz w:val="22"/>
          <w:szCs w:val="22"/>
          <w:lang w:val="lt-LT"/>
        </w:rPr>
      </w:pPr>
      <w:r w:rsidRPr="004901AF">
        <w:rPr>
          <w:color w:val="0070C0"/>
          <w:sz w:val="22"/>
          <w:szCs w:val="22"/>
          <w:lang w:val="lt-LT"/>
        </w:rPr>
        <w:t>(</w:t>
      </w:r>
      <w:r w:rsidRPr="004901AF">
        <w:rPr>
          <w:i/>
          <w:color w:val="0070C0"/>
          <w:sz w:val="22"/>
          <w:szCs w:val="22"/>
          <w:lang w:val="lt-LT"/>
        </w:rPr>
        <w:t>jei tai ūkio subjektų grupė –atitinkami duomenys apie kiekvieną partnerį)</w:t>
      </w:r>
    </w:p>
    <w:p w14:paraId="0214806A" w14:textId="4AA89A0A" w:rsidR="004901AF" w:rsidRPr="004901AF" w:rsidRDefault="004901AF" w:rsidP="004901AF">
      <w:pPr>
        <w:jc w:val="both"/>
        <w:rPr>
          <w:sz w:val="22"/>
          <w:szCs w:val="22"/>
          <w:lang w:val="lt-LT"/>
        </w:rPr>
      </w:pPr>
      <w:r w:rsidRPr="004901AF">
        <w:rPr>
          <w:sz w:val="22"/>
          <w:szCs w:val="22"/>
          <w:lang w:val="lt-LT"/>
        </w:rPr>
        <w:t xml:space="preserve">toliau abi kartu vadinami „Šalimis“, o kiekviena atskirai – „Šalimi“, vadovaudamiesi atviro konkurso </w:t>
      </w:r>
      <w:r w:rsidRPr="00400E4A">
        <w:rPr>
          <w:sz w:val="22"/>
          <w:szCs w:val="22"/>
          <w:lang w:val="lt-LT"/>
        </w:rPr>
        <w:t>(tarptautinio pirkimo) būdu atlikto pirkimo „</w:t>
      </w:r>
      <w:r w:rsidR="00400E4A" w:rsidRPr="00400E4A">
        <w:rPr>
          <w:sz w:val="22"/>
          <w:szCs w:val="22"/>
          <w:lang w:val="lt-LT"/>
        </w:rPr>
        <w:t>N1 specialiosios paskirties transporto priemonė</w:t>
      </w:r>
      <w:r w:rsidRPr="00400E4A">
        <w:rPr>
          <w:sz w:val="22"/>
          <w:szCs w:val="22"/>
          <w:lang w:val="lt-LT"/>
        </w:rPr>
        <w:t>“ (CVP IS</w:t>
      </w:r>
      <w:r w:rsidRPr="004901AF">
        <w:rPr>
          <w:sz w:val="22"/>
          <w:szCs w:val="22"/>
          <w:lang w:val="lt-LT"/>
        </w:rPr>
        <w:t xml:space="preserve"> pirkimo ID:</w:t>
      </w:r>
      <w:r w:rsidRPr="004901AF">
        <w:rPr>
          <w:i/>
          <w:color w:val="0070C0"/>
          <w:sz w:val="22"/>
          <w:szCs w:val="22"/>
          <w:lang w:val="lt-LT"/>
        </w:rPr>
        <w:t>_________</w:t>
      </w:r>
      <w:r w:rsidRPr="004901AF">
        <w:rPr>
          <w:sz w:val="22"/>
          <w:szCs w:val="22"/>
          <w:lang w:val="lt-LT"/>
        </w:rPr>
        <w:t>) sąlygomis, sudarome šią pirkimo – pardavimo sutartį (toliau vadinama Sutartimi) ir susitariame dėl toliau išvardintų sąlygų:</w:t>
      </w:r>
    </w:p>
    <w:p w14:paraId="678F1A54" w14:textId="77777777" w:rsidR="004901AF" w:rsidRPr="004901AF" w:rsidRDefault="004901AF" w:rsidP="004901AF">
      <w:pPr>
        <w:jc w:val="both"/>
        <w:rPr>
          <w:sz w:val="22"/>
          <w:szCs w:val="22"/>
          <w:lang w:val="lt-LT"/>
        </w:rPr>
      </w:pPr>
    </w:p>
    <w:p w14:paraId="77F1EEB8"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Sutarties dalykas</w:t>
      </w:r>
    </w:p>
    <w:p w14:paraId="175FF066" w14:textId="1D1BD30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Sutarties dalykas yra </w:t>
      </w:r>
      <w:bookmarkStart w:id="0" w:name="_Hlk110947892"/>
      <w:r w:rsidR="00400E4A" w:rsidRPr="00400E4A">
        <w:rPr>
          <w:sz w:val="22"/>
          <w:szCs w:val="22"/>
          <w:lang w:val="lt-LT"/>
        </w:rPr>
        <w:t>N1 specialiosios paskirties transporto priemonė</w:t>
      </w:r>
      <w:r w:rsidR="00400E4A">
        <w:rPr>
          <w:sz w:val="22"/>
          <w:szCs w:val="22"/>
          <w:lang w:val="lt-LT"/>
        </w:rPr>
        <w:t>s (krovininio savivarčio)</w:t>
      </w:r>
      <w:r w:rsidRPr="004901AF">
        <w:rPr>
          <w:sz w:val="22"/>
          <w:szCs w:val="22"/>
          <w:lang w:val="lt-LT"/>
        </w:rPr>
        <w:t xml:space="preserve"> pirkimas – pardavimas (toliau – Prekė), jo</w:t>
      </w:r>
      <w:r w:rsidR="00400E4A">
        <w:rPr>
          <w:sz w:val="22"/>
          <w:szCs w:val="22"/>
          <w:lang w:val="lt-LT"/>
        </w:rPr>
        <w:t>s</w:t>
      </w:r>
      <w:r w:rsidRPr="004901AF">
        <w:rPr>
          <w:sz w:val="22"/>
          <w:szCs w:val="22"/>
          <w:lang w:val="lt-LT"/>
        </w:rPr>
        <w:t xml:space="preserve"> valstybinė registracija, pristatymas, perdavimas. </w:t>
      </w:r>
      <w:bookmarkEnd w:id="0"/>
      <w:r w:rsidRPr="004901AF">
        <w:rPr>
          <w:sz w:val="22"/>
          <w:szCs w:val="22"/>
          <w:lang w:val="lt-LT"/>
        </w:rPr>
        <w:t>Prekės techninė specifikacija pateikiama Sutarties specialiųjų sąlygų priede Nr. 1. Perkama:</w:t>
      </w:r>
    </w:p>
    <w:tbl>
      <w:tblPr>
        <w:tblStyle w:val="Lentelstinklelis"/>
        <w:tblW w:w="9627" w:type="dxa"/>
        <w:tblLook w:val="04A0" w:firstRow="1" w:lastRow="0" w:firstColumn="1" w:lastColumn="0" w:noHBand="0" w:noVBand="1"/>
      </w:tblPr>
      <w:tblGrid>
        <w:gridCol w:w="3964"/>
        <w:gridCol w:w="846"/>
        <w:gridCol w:w="4817"/>
      </w:tblGrid>
      <w:tr w:rsidR="004901AF" w:rsidRPr="004901AF" w14:paraId="22C35D81" w14:textId="77777777" w:rsidTr="00442528">
        <w:tc>
          <w:tcPr>
            <w:tcW w:w="3964" w:type="dxa"/>
          </w:tcPr>
          <w:p w14:paraId="56962DBA" w14:textId="77777777" w:rsidR="004901AF" w:rsidRPr="004901AF" w:rsidRDefault="004901AF" w:rsidP="00442528">
            <w:pPr>
              <w:pStyle w:val="Sraopastraipa"/>
              <w:tabs>
                <w:tab w:val="left" w:pos="993"/>
              </w:tabs>
              <w:ind w:left="0"/>
              <w:jc w:val="center"/>
              <w:rPr>
                <w:b/>
                <w:bCs/>
                <w:sz w:val="22"/>
                <w:szCs w:val="22"/>
                <w:lang w:val="lt-LT"/>
              </w:rPr>
            </w:pPr>
            <w:r w:rsidRPr="004901AF">
              <w:rPr>
                <w:b/>
                <w:bCs/>
                <w:sz w:val="22"/>
                <w:szCs w:val="22"/>
                <w:lang w:val="lt-LT"/>
              </w:rPr>
              <w:t>Prekė</w:t>
            </w:r>
          </w:p>
        </w:tc>
        <w:tc>
          <w:tcPr>
            <w:tcW w:w="846" w:type="dxa"/>
          </w:tcPr>
          <w:p w14:paraId="5A652D02" w14:textId="77777777" w:rsidR="004901AF" w:rsidRPr="004901AF" w:rsidRDefault="004901AF" w:rsidP="00442528">
            <w:pPr>
              <w:pStyle w:val="Sraopastraipa"/>
              <w:tabs>
                <w:tab w:val="left" w:pos="993"/>
              </w:tabs>
              <w:ind w:left="0"/>
              <w:jc w:val="center"/>
              <w:rPr>
                <w:b/>
                <w:sz w:val="22"/>
                <w:szCs w:val="22"/>
                <w:lang w:val="lt-LT"/>
              </w:rPr>
            </w:pPr>
            <w:r w:rsidRPr="004901AF">
              <w:rPr>
                <w:b/>
                <w:sz w:val="22"/>
                <w:szCs w:val="22"/>
                <w:lang w:val="lt-LT"/>
              </w:rPr>
              <w:t>Kiekis</w:t>
            </w:r>
          </w:p>
        </w:tc>
        <w:tc>
          <w:tcPr>
            <w:tcW w:w="4817" w:type="dxa"/>
          </w:tcPr>
          <w:p w14:paraId="767C89E7" w14:textId="77777777" w:rsidR="004901AF" w:rsidRPr="004901AF" w:rsidRDefault="004901AF" w:rsidP="00442528">
            <w:pPr>
              <w:pStyle w:val="Sraopastraipa"/>
              <w:tabs>
                <w:tab w:val="left" w:pos="993"/>
              </w:tabs>
              <w:ind w:left="0"/>
              <w:jc w:val="center"/>
              <w:rPr>
                <w:b/>
                <w:sz w:val="22"/>
                <w:szCs w:val="22"/>
                <w:lang w:val="lt-LT"/>
              </w:rPr>
            </w:pPr>
            <w:r w:rsidRPr="004901AF">
              <w:rPr>
                <w:b/>
                <w:sz w:val="22"/>
                <w:szCs w:val="22"/>
                <w:lang w:val="lt-LT"/>
              </w:rPr>
              <w:t>Pavadinimas</w:t>
            </w:r>
          </w:p>
        </w:tc>
      </w:tr>
      <w:tr w:rsidR="004901AF" w:rsidRPr="004901AF" w14:paraId="08FA9B56" w14:textId="77777777" w:rsidTr="00442528">
        <w:tc>
          <w:tcPr>
            <w:tcW w:w="3964" w:type="dxa"/>
            <w:vAlign w:val="center"/>
          </w:tcPr>
          <w:p w14:paraId="3BE6D7A2" w14:textId="1B2DA6B3" w:rsidR="004901AF" w:rsidRPr="004901AF" w:rsidRDefault="00400E4A" w:rsidP="00442528">
            <w:pPr>
              <w:pStyle w:val="Sraopastraipa"/>
              <w:tabs>
                <w:tab w:val="left" w:pos="993"/>
              </w:tabs>
              <w:ind w:left="0"/>
              <w:jc w:val="center"/>
              <w:rPr>
                <w:sz w:val="22"/>
                <w:szCs w:val="22"/>
                <w:lang w:val="lt-LT"/>
              </w:rPr>
            </w:pPr>
            <w:r w:rsidRPr="00400E4A">
              <w:rPr>
                <w:sz w:val="22"/>
                <w:szCs w:val="22"/>
                <w:lang w:val="lt-LT"/>
              </w:rPr>
              <w:t>N1 specialiosios paskirties transporto priemonė</w:t>
            </w:r>
          </w:p>
        </w:tc>
        <w:tc>
          <w:tcPr>
            <w:tcW w:w="846" w:type="dxa"/>
            <w:vAlign w:val="center"/>
          </w:tcPr>
          <w:p w14:paraId="21EB3D6B" w14:textId="77777777" w:rsidR="004901AF" w:rsidRPr="004901AF" w:rsidRDefault="004901AF" w:rsidP="00442528">
            <w:pPr>
              <w:pStyle w:val="Sraopastraipa"/>
              <w:tabs>
                <w:tab w:val="left" w:pos="993"/>
              </w:tabs>
              <w:ind w:left="0"/>
              <w:jc w:val="center"/>
              <w:rPr>
                <w:sz w:val="22"/>
                <w:szCs w:val="22"/>
                <w:lang w:val="lt-LT"/>
              </w:rPr>
            </w:pPr>
            <w:r w:rsidRPr="004901AF">
              <w:rPr>
                <w:sz w:val="22"/>
                <w:szCs w:val="22"/>
                <w:lang w:val="lt-LT"/>
              </w:rPr>
              <w:t>1 vnt.</w:t>
            </w:r>
          </w:p>
        </w:tc>
        <w:tc>
          <w:tcPr>
            <w:tcW w:w="4817" w:type="dxa"/>
            <w:vAlign w:val="center"/>
          </w:tcPr>
          <w:p w14:paraId="589FE3FF" w14:textId="77777777" w:rsidR="004901AF" w:rsidRPr="004901AF" w:rsidRDefault="004901AF" w:rsidP="00442528">
            <w:pPr>
              <w:pStyle w:val="Sraopastraipa"/>
              <w:tabs>
                <w:tab w:val="left" w:pos="993"/>
              </w:tabs>
              <w:ind w:left="0"/>
              <w:jc w:val="center"/>
              <w:rPr>
                <w:i/>
                <w:color w:val="2F5496" w:themeColor="accent1" w:themeShade="BF"/>
                <w:sz w:val="22"/>
                <w:szCs w:val="22"/>
                <w:lang w:val="lt-LT"/>
              </w:rPr>
            </w:pPr>
            <w:r w:rsidRPr="004901AF">
              <w:rPr>
                <w:i/>
                <w:color w:val="2F5496" w:themeColor="accent1" w:themeShade="BF"/>
                <w:sz w:val="22"/>
                <w:szCs w:val="22"/>
                <w:lang w:val="lt-LT"/>
              </w:rPr>
              <w:t xml:space="preserve">(nurodyti transporto priemonės markę, modelį, </w:t>
            </w:r>
            <w:proofErr w:type="spellStart"/>
            <w:r w:rsidRPr="004901AF">
              <w:rPr>
                <w:bCs/>
                <w:i/>
                <w:color w:val="2F5496" w:themeColor="accent1" w:themeShade="BF"/>
                <w:sz w:val="22"/>
                <w:szCs w:val="22"/>
                <w:lang w:val="lt-LT"/>
              </w:rPr>
              <w:t>Win</w:t>
            </w:r>
            <w:proofErr w:type="spellEnd"/>
            <w:r w:rsidRPr="004901AF">
              <w:rPr>
                <w:bCs/>
                <w:i/>
                <w:color w:val="2F5496" w:themeColor="accent1" w:themeShade="BF"/>
                <w:sz w:val="22"/>
                <w:szCs w:val="22"/>
                <w:lang w:val="lt-LT"/>
              </w:rPr>
              <w:t>. Nr.,</w:t>
            </w:r>
            <w:r w:rsidRPr="004901AF">
              <w:rPr>
                <w:i/>
                <w:color w:val="2F5496" w:themeColor="accent1" w:themeShade="BF"/>
                <w:sz w:val="22"/>
                <w:szCs w:val="22"/>
                <w:lang w:val="lt-LT"/>
              </w:rPr>
              <w:t xml:space="preserve"> gamintoją, kilmės šalį)</w:t>
            </w:r>
          </w:p>
        </w:tc>
      </w:tr>
    </w:tbl>
    <w:p w14:paraId="1125E2B9" w14:textId="77777777" w:rsidR="004901AF" w:rsidRPr="004901AF" w:rsidRDefault="004901AF" w:rsidP="004901AF">
      <w:pPr>
        <w:tabs>
          <w:tab w:val="left" w:pos="993"/>
        </w:tabs>
        <w:jc w:val="both"/>
        <w:rPr>
          <w:bCs/>
          <w:sz w:val="14"/>
          <w:szCs w:val="14"/>
          <w:lang w:val="lt-LT"/>
        </w:rPr>
      </w:pPr>
    </w:p>
    <w:p w14:paraId="75779AB0"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Prekė turi būti pristatyta adresu Garažų g. 2, LT-92101 Klaipėda, Pirkėjo darbo laiku: I-IV 8.00 ÷17.00 val., V 8.00 ÷ 16.00 val. Konkretus Prekės perdavimo laikas derinamas iš anksto su Pirkėjo atsakingu už Sutarties vykdymą asmeniu, nurodytu 6.1 p.</w:t>
      </w:r>
    </w:p>
    <w:p w14:paraId="087636B8" w14:textId="3E6E4060"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Tiekėjas perduoda Pirkėjui nuosavybės teise Sutarties specialiųjų sąlygų 1.1 p. nurodytą Prekę / suteikia paslaugas</w:t>
      </w:r>
      <w:r w:rsidRPr="004901AF">
        <w:rPr>
          <w:bCs/>
          <w:sz w:val="22"/>
          <w:szCs w:val="22"/>
          <w:lang w:val="lt-LT"/>
        </w:rPr>
        <w:t xml:space="preserve"> (atlieka valstybinę registraciją, pristato ir perduoda)</w:t>
      </w:r>
      <w:r w:rsidRPr="004901AF">
        <w:rPr>
          <w:sz w:val="22"/>
          <w:szCs w:val="22"/>
          <w:lang w:val="lt-LT"/>
        </w:rPr>
        <w:t>, o Pirkėjas priima tvarkingą ir kokybišką Prekę / suteiktas paslaugas ir sumoka Tiekėjui Sutartyje numatytą kainą Sutartyje numatytomis sąlygomis ir tvarka.</w:t>
      </w:r>
    </w:p>
    <w:p w14:paraId="3A1DF029" w14:textId="77777777" w:rsidR="004901AF" w:rsidRPr="004901AF" w:rsidRDefault="004901AF" w:rsidP="004901AF">
      <w:pPr>
        <w:tabs>
          <w:tab w:val="left" w:pos="993"/>
        </w:tabs>
        <w:jc w:val="both"/>
        <w:rPr>
          <w:bCs/>
          <w:sz w:val="22"/>
          <w:szCs w:val="22"/>
          <w:lang w:val="lt-LT"/>
        </w:rPr>
      </w:pPr>
    </w:p>
    <w:p w14:paraId="29931B07"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Sutarties galiojimas, vykdymo pradžia, trukmė, terminai</w:t>
      </w:r>
    </w:p>
    <w:p w14:paraId="0B80B5FC"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Sutartis laikoma sudaryta ir įsigalioja, kai Sutartį pasirašo abi Sutarties Šalys ir galioja iki visiško Šalių prievolių įvykdymo arba Sutarties nutraukimo dienos. </w:t>
      </w:r>
    </w:p>
    <w:p w14:paraId="63D2413D" w14:textId="6C8C867C" w:rsidR="004901AF" w:rsidRPr="009E0F3B" w:rsidRDefault="004901AF" w:rsidP="004901AF">
      <w:pPr>
        <w:pStyle w:val="Sraopastraipa"/>
        <w:numPr>
          <w:ilvl w:val="1"/>
          <w:numId w:val="1"/>
        </w:numPr>
        <w:tabs>
          <w:tab w:val="left" w:pos="993"/>
        </w:tabs>
        <w:ind w:left="0" w:firstLine="567"/>
        <w:jc w:val="both"/>
        <w:rPr>
          <w:sz w:val="22"/>
          <w:szCs w:val="22"/>
          <w:lang w:val="lt-LT"/>
        </w:rPr>
      </w:pPr>
      <w:r w:rsidRPr="004901AF">
        <w:rPr>
          <w:bCs/>
          <w:sz w:val="22"/>
          <w:szCs w:val="22"/>
          <w:lang w:val="lt-LT"/>
        </w:rPr>
        <w:t xml:space="preserve">Prekės pristatymo terminas (valstybinės registracijos atlikimas, pristatymas, perdavimas) – </w:t>
      </w:r>
      <w:r w:rsidRPr="004901AF">
        <w:rPr>
          <w:sz w:val="22"/>
          <w:lang w:val="lt-LT"/>
        </w:rPr>
        <w:t xml:space="preserve">ne </w:t>
      </w:r>
      <w:r w:rsidR="00400E4A" w:rsidRPr="009E0F3B">
        <w:rPr>
          <w:sz w:val="22"/>
          <w:lang w:val="lt-LT"/>
        </w:rPr>
        <w:t>vėliau</w:t>
      </w:r>
      <w:r w:rsidR="009E0F3B" w:rsidRPr="009E0F3B">
        <w:rPr>
          <w:sz w:val="22"/>
          <w:lang w:val="lt-LT"/>
        </w:rPr>
        <w:t xml:space="preserve"> </w:t>
      </w:r>
      <w:r w:rsidR="00400E4A" w:rsidRPr="009E0F3B">
        <w:rPr>
          <w:sz w:val="22"/>
          <w:lang w:val="lt-LT"/>
        </w:rPr>
        <w:t>kaip per 3</w:t>
      </w:r>
      <w:r w:rsidRPr="009E0F3B">
        <w:rPr>
          <w:sz w:val="22"/>
          <w:lang w:val="lt-LT"/>
        </w:rPr>
        <w:t>0 (</w:t>
      </w:r>
      <w:r w:rsidR="009E0F3B" w:rsidRPr="009E0F3B">
        <w:rPr>
          <w:sz w:val="22"/>
          <w:lang w:val="lt-LT"/>
        </w:rPr>
        <w:t>tri</w:t>
      </w:r>
      <w:r w:rsidRPr="009E0F3B">
        <w:rPr>
          <w:sz w:val="22"/>
          <w:lang w:val="lt-LT"/>
        </w:rPr>
        <w:t>sdešimt)</w:t>
      </w:r>
      <w:r w:rsidR="009E0F3B">
        <w:rPr>
          <w:sz w:val="22"/>
          <w:lang w:val="lt-LT"/>
        </w:rPr>
        <w:t xml:space="preserve"> kalendorinių</w:t>
      </w:r>
      <w:r w:rsidRPr="009E0F3B">
        <w:rPr>
          <w:sz w:val="22"/>
          <w:lang w:val="lt-LT"/>
        </w:rPr>
        <w:t xml:space="preserve"> dienų</w:t>
      </w:r>
      <w:r w:rsidRPr="009E0F3B">
        <w:rPr>
          <w:sz w:val="22"/>
          <w:szCs w:val="22"/>
          <w:lang w:val="lt-LT"/>
        </w:rPr>
        <w:t xml:space="preserve"> po Sutarties įsigaliojimo dienos. </w:t>
      </w:r>
    </w:p>
    <w:p w14:paraId="141D9FF3"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Sutartinių įsipareigojimų įvykdymo terminų pratęsimas nenumatomas. Šalių įsipareigojimų (ar jų dalies) vykdymo terminas gali būti sustabdytas rašytiniu Šalių susitarimu tarp už Sutarties vykdymą atsakingų Pirkėjo ir Tiekėjo asmenų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sustabdyti terminą, jokiu būdu negali priklausyti nuo Tiekėjo.</w:t>
      </w:r>
    </w:p>
    <w:p w14:paraId="4F8DD823" w14:textId="77777777" w:rsidR="004901AF" w:rsidRPr="004901AF" w:rsidRDefault="004901AF" w:rsidP="004901AF">
      <w:pPr>
        <w:tabs>
          <w:tab w:val="left" w:pos="993"/>
        </w:tabs>
        <w:jc w:val="both"/>
        <w:rPr>
          <w:bCs/>
          <w:sz w:val="22"/>
          <w:szCs w:val="22"/>
          <w:lang w:val="lt-LT"/>
        </w:rPr>
      </w:pPr>
    </w:p>
    <w:p w14:paraId="0FA98CA9"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Sutarties kaina (kainodaros taisyklės) ir mokėjimo sąlygos</w:t>
      </w:r>
    </w:p>
    <w:p w14:paraId="7685EFFB" w14:textId="77777777" w:rsidR="004901AF" w:rsidRPr="004901AF" w:rsidRDefault="004901AF" w:rsidP="004901AF">
      <w:pPr>
        <w:tabs>
          <w:tab w:val="left" w:pos="993"/>
        </w:tabs>
        <w:jc w:val="both"/>
        <w:rPr>
          <w:bCs/>
          <w:sz w:val="22"/>
          <w:szCs w:val="22"/>
          <w:lang w:val="lt-LT"/>
        </w:rPr>
      </w:pPr>
    </w:p>
    <w:p w14:paraId="0B54600E"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Sutarčiai taikomas kainos apskaičiavimo būdas – fiksuotos kainos kainodara.</w:t>
      </w:r>
    </w:p>
    <w:p w14:paraId="3EF5B3E8"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Pradinė sutarties vertė – </w:t>
      </w:r>
      <w:r w:rsidRPr="004901AF">
        <w:rPr>
          <w:i/>
          <w:color w:val="2E74B5" w:themeColor="accent5" w:themeShade="BF"/>
          <w:sz w:val="22"/>
          <w:szCs w:val="22"/>
          <w:lang w:val="lt-LT"/>
        </w:rPr>
        <w:t>(laimėjusio dalyvio pasiūlymo kaina) Eur be PVM.</w:t>
      </w:r>
    </w:p>
    <w:p w14:paraId="7303954F"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Sutarties kaina:</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512"/>
      </w:tblGrid>
      <w:tr w:rsidR="004901AF" w:rsidRPr="004901AF" w14:paraId="42E9725E" w14:textId="77777777" w:rsidTr="00442528">
        <w:trPr>
          <w:trHeight w:val="620"/>
        </w:trPr>
        <w:tc>
          <w:tcPr>
            <w:tcW w:w="1843" w:type="dxa"/>
            <w:vAlign w:val="center"/>
          </w:tcPr>
          <w:p w14:paraId="6B83E338" w14:textId="77777777" w:rsidR="004901AF" w:rsidRPr="004901AF" w:rsidRDefault="004901AF" w:rsidP="00442528">
            <w:pPr>
              <w:jc w:val="right"/>
              <w:rPr>
                <w:b/>
                <w:sz w:val="22"/>
                <w:szCs w:val="22"/>
                <w:lang w:val="lt-LT"/>
              </w:rPr>
            </w:pPr>
            <w:r w:rsidRPr="004901AF">
              <w:rPr>
                <w:b/>
                <w:sz w:val="22"/>
                <w:szCs w:val="22"/>
                <w:lang w:val="lt-LT"/>
              </w:rPr>
              <w:t>Sutarties kaina be PVM</w:t>
            </w:r>
          </w:p>
        </w:tc>
        <w:tc>
          <w:tcPr>
            <w:tcW w:w="7512" w:type="dxa"/>
            <w:vAlign w:val="center"/>
          </w:tcPr>
          <w:p w14:paraId="3DB0CE5C" w14:textId="77777777" w:rsidR="004901AF" w:rsidRPr="004901AF" w:rsidRDefault="004901AF" w:rsidP="00442528">
            <w:pPr>
              <w:rPr>
                <w:i/>
                <w:sz w:val="22"/>
                <w:szCs w:val="22"/>
                <w:lang w:val="lt-LT"/>
              </w:rPr>
            </w:pPr>
            <w:r w:rsidRPr="004901AF">
              <w:rPr>
                <w:sz w:val="22"/>
                <w:szCs w:val="22"/>
                <w:lang w:val="lt-LT"/>
              </w:rPr>
              <w:t xml:space="preserve">_________________ </w:t>
            </w:r>
            <w:r w:rsidRPr="004901AF">
              <w:rPr>
                <w:i/>
                <w:color w:val="2E74B5" w:themeColor="accent5" w:themeShade="BF"/>
                <w:sz w:val="22"/>
                <w:szCs w:val="22"/>
                <w:lang w:val="lt-LT"/>
              </w:rPr>
              <w:t>(nurodyti sumą skaičiais ir mokėjimo valiutą)</w:t>
            </w:r>
            <w:r w:rsidRPr="004901AF">
              <w:rPr>
                <w:color w:val="2E74B5" w:themeColor="accent5" w:themeShade="BF"/>
                <w:sz w:val="22"/>
                <w:szCs w:val="22"/>
                <w:lang w:val="lt-LT"/>
              </w:rPr>
              <w:t xml:space="preserve"> </w:t>
            </w:r>
            <w:r w:rsidRPr="004901AF">
              <w:rPr>
                <w:sz w:val="22"/>
                <w:szCs w:val="22"/>
                <w:lang w:val="lt-LT"/>
              </w:rPr>
              <w:t>_____________________________</w:t>
            </w:r>
            <w:r w:rsidRPr="004901AF">
              <w:rPr>
                <w:color w:val="0070C0"/>
                <w:sz w:val="22"/>
                <w:szCs w:val="22"/>
                <w:lang w:val="lt-LT"/>
              </w:rPr>
              <w:t xml:space="preserve"> </w:t>
            </w:r>
            <w:r w:rsidRPr="004901AF">
              <w:rPr>
                <w:i/>
                <w:color w:val="0070C0"/>
                <w:sz w:val="22"/>
                <w:szCs w:val="22"/>
                <w:lang w:val="lt-LT"/>
              </w:rPr>
              <w:t>(nurodyti sumą ir mokėjimo valiutą žodžiais)</w:t>
            </w:r>
          </w:p>
        </w:tc>
      </w:tr>
      <w:tr w:rsidR="004901AF" w:rsidRPr="004901AF" w14:paraId="72451F40" w14:textId="77777777" w:rsidTr="00442528">
        <w:trPr>
          <w:trHeight w:val="543"/>
        </w:trPr>
        <w:tc>
          <w:tcPr>
            <w:tcW w:w="1843" w:type="dxa"/>
            <w:vAlign w:val="center"/>
          </w:tcPr>
          <w:p w14:paraId="10D55CEA" w14:textId="77777777" w:rsidR="004901AF" w:rsidRPr="004901AF" w:rsidRDefault="004901AF" w:rsidP="00442528">
            <w:pPr>
              <w:jc w:val="right"/>
              <w:rPr>
                <w:b/>
                <w:sz w:val="22"/>
                <w:szCs w:val="22"/>
                <w:lang w:val="lt-LT"/>
              </w:rPr>
            </w:pPr>
            <w:r w:rsidRPr="004901AF">
              <w:rPr>
                <w:b/>
                <w:sz w:val="22"/>
                <w:szCs w:val="22"/>
                <w:lang w:val="lt-LT"/>
              </w:rPr>
              <w:t>PVM __ proc.:</w:t>
            </w:r>
          </w:p>
        </w:tc>
        <w:tc>
          <w:tcPr>
            <w:tcW w:w="7512" w:type="dxa"/>
            <w:vAlign w:val="center"/>
          </w:tcPr>
          <w:p w14:paraId="645A2B89" w14:textId="77777777" w:rsidR="004901AF" w:rsidRPr="004901AF" w:rsidRDefault="004901AF" w:rsidP="00442528">
            <w:pPr>
              <w:rPr>
                <w:sz w:val="22"/>
                <w:szCs w:val="22"/>
                <w:lang w:val="lt-LT"/>
              </w:rPr>
            </w:pPr>
            <w:r w:rsidRPr="004901AF">
              <w:rPr>
                <w:sz w:val="22"/>
                <w:szCs w:val="22"/>
                <w:lang w:val="lt-LT"/>
              </w:rPr>
              <w:t xml:space="preserve">_________________ </w:t>
            </w:r>
            <w:r w:rsidRPr="004901AF">
              <w:rPr>
                <w:i/>
                <w:color w:val="0070C0"/>
                <w:sz w:val="22"/>
                <w:szCs w:val="22"/>
                <w:lang w:val="lt-LT"/>
              </w:rPr>
              <w:t>(nurodyti sumą skaičiais ir mokėjimo valiutą</w:t>
            </w:r>
            <w:r w:rsidRPr="004901AF">
              <w:rPr>
                <w:i/>
                <w:color w:val="0000FF"/>
                <w:sz w:val="22"/>
                <w:szCs w:val="22"/>
                <w:lang w:val="lt-LT"/>
              </w:rPr>
              <w:t>)</w:t>
            </w:r>
            <w:r w:rsidRPr="004901AF">
              <w:rPr>
                <w:color w:val="0000FF"/>
                <w:sz w:val="22"/>
                <w:szCs w:val="22"/>
                <w:lang w:val="lt-LT"/>
              </w:rPr>
              <w:t xml:space="preserve"> </w:t>
            </w:r>
            <w:r w:rsidRPr="004901AF">
              <w:rPr>
                <w:sz w:val="22"/>
                <w:szCs w:val="22"/>
                <w:lang w:val="lt-LT"/>
              </w:rPr>
              <w:t xml:space="preserve">_____________________________ </w:t>
            </w:r>
            <w:r w:rsidRPr="004901AF">
              <w:rPr>
                <w:i/>
                <w:color w:val="0070C0"/>
                <w:sz w:val="22"/>
                <w:szCs w:val="22"/>
                <w:lang w:val="lt-LT"/>
              </w:rPr>
              <w:t>(nurodyti sumą ir mokėjimo valiutą žodžiais)</w:t>
            </w:r>
          </w:p>
        </w:tc>
      </w:tr>
      <w:tr w:rsidR="004901AF" w:rsidRPr="004901AF" w14:paraId="0F832174" w14:textId="77777777" w:rsidTr="00442528">
        <w:trPr>
          <w:trHeight w:val="564"/>
        </w:trPr>
        <w:tc>
          <w:tcPr>
            <w:tcW w:w="1843" w:type="dxa"/>
            <w:vAlign w:val="center"/>
          </w:tcPr>
          <w:p w14:paraId="60CCDD73" w14:textId="77777777" w:rsidR="004901AF" w:rsidRPr="004901AF" w:rsidRDefault="004901AF" w:rsidP="00442528">
            <w:pPr>
              <w:jc w:val="right"/>
              <w:rPr>
                <w:b/>
                <w:sz w:val="22"/>
                <w:szCs w:val="22"/>
                <w:lang w:val="lt-LT"/>
              </w:rPr>
            </w:pPr>
            <w:r w:rsidRPr="004901AF">
              <w:rPr>
                <w:b/>
                <w:sz w:val="22"/>
                <w:szCs w:val="22"/>
                <w:lang w:val="lt-LT"/>
              </w:rPr>
              <w:lastRenderedPageBreak/>
              <w:t>Sutarties kaina su PVM</w:t>
            </w:r>
          </w:p>
        </w:tc>
        <w:tc>
          <w:tcPr>
            <w:tcW w:w="7512" w:type="dxa"/>
            <w:vAlign w:val="center"/>
          </w:tcPr>
          <w:p w14:paraId="2E5860B7" w14:textId="77777777" w:rsidR="004901AF" w:rsidRPr="004901AF" w:rsidRDefault="004901AF" w:rsidP="00442528">
            <w:pPr>
              <w:rPr>
                <w:sz w:val="22"/>
                <w:szCs w:val="22"/>
                <w:lang w:val="lt-LT"/>
              </w:rPr>
            </w:pPr>
            <w:r w:rsidRPr="004901AF">
              <w:rPr>
                <w:sz w:val="22"/>
                <w:szCs w:val="22"/>
                <w:lang w:val="lt-LT"/>
              </w:rPr>
              <w:t xml:space="preserve">_________________ </w:t>
            </w:r>
            <w:r w:rsidRPr="004901AF">
              <w:rPr>
                <w:i/>
                <w:color w:val="0070C0"/>
                <w:sz w:val="22"/>
                <w:szCs w:val="22"/>
                <w:lang w:val="lt-LT"/>
              </w:rPr>
              <w:t>(nurodyti sumą skaičiais ir mokėjimo valiutą)</w:t>
            </w:r>
            <w:r w:rsidRPr="004901AF">
              <w:rPr>
                <w:sz w:val="22"/>
                <w:szCs w:val="22"/>
                <w:lang w:val="lt-LT"/>
              </w:rPr>
              <w:t xml:space="preserve"> _____________________________ </w:t>
            </w:r>
            <w:r w:rsidRPr="004901AF">
              <w:rPr>
                <w:i/>
                <w:color w:val="0070C0"/>
                <w:sz w:val="22"/>
                <w:szCs w:val="22"/>
                <w:lang w:val="lt-LT"/>
              </w:rPr>
              <w:t>(nurodyti sumą ir mokėjimo valiutą žodžiais)</w:t>
            </w:r>
          </w:p>
        </w:tc>
      </w:tr>
    </w:tbl>
    <w:p w14:paraId="34A711DE" w14:textId="77777777" w:rsidR="004901AF" w:rsidRPr="004901AF" w:rsidRDefault="004901AF" w:rsidP="004901AF">
      <w:pPr>
        <w:rPr>
          <w:bCs/>
          <w:sz w:val="22"/>
          <w:szCs w:val="22"/>
          <w:lang w:val="lt-LT"/>
        </w:rPr>
      </w:pPr>
    </w:p>
    <w:p w14:paraId="08654A5E"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Mokėjimai</w:t>
      </w:r>
      <w:r w:rsidRPr="004901AF">
        <w:rPr>
          <w:sz w:val="22"/>
          <w:szCs w:val="22"/>
          <w:lang w:val="lt-LT"/>
        </w:rPr>
        <w:t xml:space="preserve"> atliekami eurais tokia tvarka:</w:t>
      </w:r>
    </w:p>
    <w:p w14:paraId="519AA03F" w14:textId="607D9610" w:rsidR="009E0F3B" w:rsidRPr="009E0F3B" w:rsidRDefault="009E0F3B" w:rsidP="004901AF">
      <w:pPr>
        <w:pStyle w:val="Sraopastraipa"/>
        <w:numPr>
          <w:ilvl w:val="2"/>
          <w:numId w:val="1"/>
        </w:numPr>
        <w:tabs>
          <w:tab w:val="left" w:pos="720"/>
          <w:tab w:val="left" w:pos="1134"/>
        </w:tabs>
        <w:ind w:left="0" w:firstLine="720"/>
        <w:jc w:val="both"/>
        <w:rPr>
          <w:bCs/>
          <w:sz w:val="22"/>
          <w:szCs w:val="22"/>
          <w:lang w:val="lt-LT"/>
        </w:rPr>
      </w:pPr>
      <w:r>
        <w:rPr>
          <w:bCs/>
          <w:sz w:val="22"/>
          <w:szCs w:val="22"/>
          <w:lang w:val="lt-LT"/>
        </w:rPr>
        <w:t>Avansas Tiekėjui nėra mokamas.</w:t>
      </w:r>
    </w:p>
    <w:p w14:paraId="033AE6AA" w14:textId="0DD313AB"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 xml:space="preserve">Atsiskaitoma už tinkamai, laiku perduotą Prekę po to, kai pasirašomas Prekių priėmimo – perdavimo aktas ir pateikiama PVM sąskaita faktūra. </w:t>
      </w:r>
    </w:p>
    <w:p w14:paraId="05AFAA01"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bCs/>
          <w:sz w:val="22"/>
          <w:szCs w:val="22"/>
          <w:lang w:val="lt-LT"/>
        </w:rPr>
        <w:t xml:space="preserve">Pirkėjas už Prekę Tiekėjui sumoka </w:t>
      </w:r>
      <w:r w:rsidRPr="004901AF">
        <w:rPr>
          <w:sz w:val="22"/>
          <w:szCs w:val="22"/>
          <w:lang w:val="lt-LT"/>
        </w:rPr>
        <w:t>per 30 (trisdešimt) kalendorinių dienų po Prekės perdavimo bei PVM sąskaitos faktūros,</w:t>
      </w:r>
      <w:r w:rsidRPr="004901AF">
        <w:rPr>
          <w:lang w:val="lt-LT"/>
        </w:rPr>
        <w:t xml:space="preserve"> </w:t>
      </w:r>
      <w:r w:rsidRPr="004901AF">
        <w:rPr>
          <w:sz w:val="22"/>
          <w:szCs w:val="22"/>
          <w:lang w:val="lt-LT"/>
        </w:rPr>
        <w:t xml:space="preserve">pateiktos </w:t>
      </w:r>
      <w:r w:rsidRPr="004901AF">
        <w:rPr>
          <w:i/>
          <w:iCs/>
          <w:sz w:val="22"/>
          <w:szCs w:val="22"/>
          <w:lang w:val="lt-LT"/>
        </w:rPr>
        <w:t>Sąskaitų administravimo bendrojoje informacinėje sistemoje</w:t>
      </w:r>
      <w:r w:rsidRPr="004901AF">
        <w:rPr>
          <w:sz w:val="22"/>
          <w:szCs w:val="22"/>
          <w:lang w:val="lt-LT"/>
        </w:rPr>
        <w:t xml:space="preserve"> (SABIS), pateikimo Pirkėjui dienos.</w:t>
      </w:r>
      <w:r w:rsidRPr="004901AF">
        <w:rPr>
          <w:lang w:val="lt-LT"/>
        </w:rPr>
        <w:t xml:space="preserve"> </w:t>
      </w:r>
      <w:r w:rsidRPr="004901AF">
        <w:rPr>
          <w:sz w:val="22"/>
          <w:szCs w:val="22"/>
          <w:lang w:val="lt-LT"/>
        </w:rPr>
        <w:t>Pirkėjas turi teisę sulaikyti Tiekėjui pagal Sutartį mokėtinas sumas, jeigu Tiekėjas nepateikia PVM sąskaitos faktūros informacinės sistemos SABIS priemonėmis.</w:t>
      </w:r>
    </w:p>
    <w:p w14:paraId="3F199C37"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Prekė bus laikoma perduota, kai Prekės perdavimo metu abiejų Sutarties Šalių pasirašomas priėmimo-perdavimo aktas, Sutarties specialiųjų sąlygų priede Nr. 2 nustatyta forma. Nuo to momento Prekės nuosavybės teisės perduodamos Pirkėjui.</w:t>
      </w:r>
    </w:p>
    <w:p w14:paraId="548ACF20"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Pirkėjas už perkamą Prekę Tiekėjui atsiskaito mokėjimo pavedimu į Tiekėjo banko sąskaitą, nurodytą Sutarties rekvizituose.</w:t>
      </w:r>
    </w:p>
    <w:p w14:paraId="6C38D16B" w14:textId="77777777" w:rsidR="004901AF" w:rsidRPr="004901AF" w:rsidRDefault="004901AF" w:rsidP="004901AF">
      <w:pPr>
        <w:pStyle w:val="Sraopastraipa"/>
        <w:numPr>
          <w:ilvl w:val="1"/>
          <w:numId w:val="1"/>
        </w:numPr>
        <w:tabs>
          <w:tab w:val="left" w:pos="426"/>
          <w:tab w:val="left" w:pos="993"/>
        </w:tabs>
        <w:ind w:left="0" w:firstLine="567"/>
        <w:jc w:val="both"/>
        <w:rPr>
          <w:bCs/>
          <w:sz w:val="22"/>
          <w:szCs w:val="22"/>
          <w:lang w:val="lt-LT"/>
        </w:rPr>
      </w:pPr>
      <w:r w:rsidRPr="004901AF">
        <w:rPr>
          <w:sz w:val="22"/>
          <w:szCs w:val="22"/>
          <w:lang w:val="lt-LT"/>
        </w:rPr>
        <w:t>Prekės kaina nebus keičiama visą Sutarties galiojimo laikotarpį.</w:t>
      </w:r>
      <w:r w:rsidRPr="004901AF">
        <w:rPr>
          <w:rFonts w:eastAsia="Calibri"/>
          <w:sz w:val="22"/>
          <w:szCs w:val="22"/>
          <w:lang w:val="lt-LT"/>
        </w:rPr>
        <w:t xml:space="preserve"> </w:t>
      </w:r>
    </w:p>
    <w:p w14:paraId="5AC6EB0F" w14:textId="77777777" w:rsidR="004901AF" w:rsidRPr="004901AF" w:rsidRDefault="004901AF" w:rsidP="004901AF">
      <w:pPr>
        <w:pStyle w:val="Sraopastraipa"/>
        <w:numPr>
          <w:ilvl w:val="1"/>
          <w:numId w:val="1"/>
        </w:numPr>
        <w:tabs>
          <w:tab w:val="left" w:pos="426"/>
          <w:tab w:val="left" w:pos="993"/>
        </w:tabs>
        <w:ind w:left="0" w:firstLine="567"/>
        <w:jc w:val="both"/>
        <w:rPr>
          <w:bCs/>
          <w:sz w:val="22"/>
          <w:szCs w:val="22"/>
          <w:lang w:val="lt-LT"/>
        </w:rPr>
      </w:pPr>
      <w:r w:rsidRPr="004901AF">
        <w:rPr>
          <w:sz w:val="22"/>
          <w:szCs w:val="22"/>
          <w:lang w:val="lt-LT"/>
        </w:rPr>
        <w:t>Tiesioginio atsiskaitymo Tiekėjo pasitelkiamiems subtiekėjams galimybės įgyvendinamos šia tvarka:</w:t>
      </w:r>
    </w:p>
    <w:p w14:paraId="1C347B96"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Subtiekėjas, norėdamas</w:t>
      </w:r>
      <w:r w:rsidRPr="004901AF">
        <w:rPr>
          <w:lang w:val="lt-LT"/>
        </w:rPr>
        <w:t xml:space="preserve"> </w:t>
      </w:r>
      <w:r w:rsidRPr="004901AF">
        <w:rPr>
          <w:sz w:val="22"/>
          <w:szCs w:val="22"/>
          <w:lang w:val="lt-LT"/>
        </w:rPr>
        <w:t>tiesioginio atsiskaitymo, raštu informuoja Tiekėją ir pateikia prašymą Pirkėjui bei inicijuoja trišalės sutarties (atskiro susitarimo) tarp jo, Pirkėjo ir Tiekėjo sudarymą. Jei visos sutarties šalys sutaria dėl tiesioginio atsiskaitymo su subtiekėju, šioje sutartyje (atskirame susitarime) nurodoma Tiekėjo teisė prieštarauti nepagrįstiems mokėjimams, tiesioginio atsiskaitymo su subtiekėju tvarka, atsižvelgiant į pirkimo dokumentuose ir subtiekimo sutartyje nustatytus reikalavimus.</w:t>
      </w:r>
    </w:p>
    <w:p w14:paraId="2475FADE"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 xml:space="preserve">Subtiekėjas, prieš pateikdamas PVM sąskaitą faktūrą Pirkėjui, turi ją suderinti su Tiekėju. </w:t>
      </w:r>
    </w:p>
    <w:p w14:paraId="5D25D42A"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0F492DF8"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Atsiskaitymas su subtiekėju vykdomas per 30 (trisdešimt) kalendorinių dienų nuo tinkamos PVM sąskaitos faktūros pateikimo Pirkėjui SABIS priemonėmis.</w:t>
      </w:r>
    </w:p>
    <w:p w14:paraId="05754D5A"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Atsiskaitymai su subtiekėju atliekami trišalėje sutartyje nustatyta tvarka, atsižvelgiant į Sutartyje nustatytą kainodarą. Su subtiekėjais gali būti atsiskaitoma tik po to, kai pilnai patiektos numatytos Prekės / suteiktos paslaugos.</w:t>
      </w:r>
    </w:p>
    <w:p w14:paraId="00252966" w14:textId="77777777" w:rsidR="004901AF" w:rsidRPr="004901AF" w:rsidRDefault="004901AF" w:rsidP="004901AF">
      <w:pPr>
        <w:pStyle w:val="Sraopastraipa"/>
        <w:numPr>
          <w:ilvl w:val="2"/>
          <w:numId w:val="1"/>
        </w:numPr>
        <w:tabs>
          <w:tab w:val="left" w:pos="720"/>
          <w:tab w:val="left" w:pos="1134"/>
        </w:tabs>
        <w:ind w:left="0" w:firstLine="720"/>
        <w:jc w:val="both"/>
        <w:rPr>
          <w:bCs/>
          <w:sz w:val="22"/>
          <w:szCs w:val="22"/>
          <w:lang w:val="lt-LT"/>
        </w:rPr>
      </w:pPr>
      <w:r w:rsidRPr="004901AF">
        <w:rPr>
          <w:sz w:val="22"/>
          <w:szCs w:val="22"/>
          <w:lang w:val="lt-LT"/>
        </w:rPr>
        <w:t>Jei dėl tiesioginio atsiskaitymo su subtiekėju faktiškai nesutampa Tiekėjo ir subtiekėjo mokėtinos sumos, rizika prieš Pirkėją tenka Tiekėjui ir neatitikimai pašalinami Tiekėjo sąskaita.</w:t>
      </w:r>
    </w:p>
    <w:p w14:paraId="2CB1EE45" w14:textId="77777777" w:rsidR="004901AF" w:rsidRPr="004901AF" w:rsidRDefault="004901AF" w:rsidP="004901AF">
      <w:pPr>
        <w:tabs>
          <w:tab w:val="left" w:pos="993"/>
        </w:tabs>
        <w:jc w:val="both"/>
        <w:rPr>
          <w:bCs/>
          <w:sz w:val="22"/>
          <w:szCs w:val="22"/>
          <w:lang w:val="lt-LT"/>
        </w:rPr>
      </w:pPr>
    </w:p>
    <w:p w14:paraId="410E9A18" w14:textId="06C9E187" w:rsidR="004901AF" w:rsidRPr="004901AF" w:rsidRDefault="004901AF" w:rsidP="004901AF">
      <w:pPr>
        <w:pStyle w:val="Sraopastraipa"/>
        <w:numPr>
          <w:ilvl w:val="0"/>
          <w:numId w:val="1"/>
        </w:numPr>
        <w:tabs>
          <w:tab w:val="left" w:pos="426"/>
        </w:tabs>
        <w:ind w:left="0" w:firstLine="0"/>
        <w:jc w:val="center"/>
        <w:rPr>
          <w:bCs/>
          <w:sz w:val="22"/>
          <w:szCs w:val="22"/>
          <w:lang w:val="lt-LT"/>
        </w:rPr>
      </w:pPr>
      <w:r w:rsidRPr="004901AF">
        <w:rPr>
          <w:b/>
          <w:sz w:val="22"/>
          <w:szCs w:val="22"/>
          <w:lang w:val="lt-LT"/>
        </w:rPr>
        <w:t>Sutarties įvykdymo užtikrinimo priemonės</w:t>
      </w:r>
    </w:p>
    <w:p w14:paraId="683A6874"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Sutarties įvykdymas užtikrinamas netesybomis (baudos / delspinigiai), nurodytomis Sutarties 5 dalyje.</w:t>
      </w:r>
    </w:p>
    <w:p w14:paraId="23C60CE6" w14:textId="4063934A"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Sutarties įvykdymo užtikrinimu garantuojama ar laiduojama, kad Pirkėjui bus sumokėta nustatyta pinigų suma ar atsakyta už Tiekėjo prievoles dėl to, kad Tiekėjas neįvykdė įsipareigojimų pagal Sutartį ar vykdė juos netinkamai. Visais atvejais Sutartyje nustatyto dydžio </w:t>
      </w:r>
      <w:r w:rsidR="007D2EDD" w:rsidRPr="004901AF">
        <w:rPr>
          <w:sz w:val="22"/>
          <w:szCs w:val="22"/>
          <w:lang w:val="lt-LT"/>
        </w:rPr>
        <w:t>baudos</w:t>
      </w:r>
      <w:r w:rsidR="007D2EDD">
        <w:rPr>
          <w:sz w:val="22"/>
          <w:szCs w:val="22"/>
          <w:lang w:val="lt-LT"/>
        </w:rPr>
        <w:t xml:space="preserve"> / delspinigiai</w:t>
      </w:r>
      <w:r w:rsidR="007D2EDD" w:rsidRPr="004901AF">
        <w:rPr>
          <w:sz w:val="22"/>
          <w:szCs w:val="22"/>
          <w:lang w:val="lt-LT"/>
        </w:rPr>
        <w:t xml:space="preserve"> </w:t>
      </w:r>
      <w:r w:rsidRPr="004901AF">
        <w:rPr>
          <w:sz w:val="22"/>
          <w:szCs w:val="22"/>
          <w:lang w:val="lt-LT"/>
        </w:rPr>
        <w:t>yra laikomos minimaliais Pirkėjo nuostoliais ir papildomo pagrindimo nereikalauja.</w:t>
      </w:r>
    </w:p>
    <w:p w14:paraId="7FE99676" w14:textId="3CF9ABE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Jeigu Tiekėjas nevykdo savo sutartinių įsipareigojimų ar vykdo juos netinkamai, visos nustatyto dyd</w:t>
      </w:r>
      <w:r w:rsidR="005A4077">
        <w:rPr>
          <w:sz w:val="22"/>
          <w:szCs w:val="22"/>
          <w:lang w:val="lt-LT"/>
        </w:rPr>
        <w:t>ž</w:t>
      </w:r>
      <w:r w:rsidRPr="004901AF">
        <w:rPr>
          <w:sz w:val="22"/>
          <w:szCs w:val="22"/>
          <w:lang w:val="lt-LT"/>
        </w:rPr>
        <w:t>io baudos</w:t>
      </w:r>
      <w:r w:rsidR="007D2EDD">
        <w:rPr>
          <w:sz w:val="22"/>
          <w:szCs w:val="22"/>
          <w:lang w:val="lt-LT"/>
        </w:rPr>
        <w:t xml:space="preserve"> / delspinigiai</w:t>
      </w:r>
      <w:r w:rsidRPr="004901AF">
        <w:rPr>
          <w:sz w:val="22"/>
          <w:szCs w:val="22"/>
          <w:lang w:val="lt-LT"/>
        </w:rPr>
        <w:t xml:space="preserve"> atitenka Pirkėjui. Pirkėjas privalo pranešti Tiekėjui apie tokį savo sprendimą, nurodydamas, dėl kokio pažeidimo skiriama bauda</w:t>
      </w:r>
      <w:r w:rsidR="007D2EDD">
        <w:rPr>
          <w:sz w:val="22"/>
          <w:szCs w:val="22"/>
          <w:lang w:val="lt-LT"/>
        </w:rPr>
        <w:t xml:space="preserve"> </w:t>
      </w:r>
      <w:r w:rsidR="007D2EDD">
        <w:rPr>
          <w:sz w:val="22"/>
          <w:szCs w:val="22"/>
          <w:lang w:val="lt-LT"/>
        </w:rPr>
        <w:t>/ delspinigiai</w:t>
      </w:r>
      <w:r w:rsidRPr="004901AF">
        <w:rPr>
          <w:sz w:val="22"/>
          <w:szCs w:val="22"/>
          <w:lang w:val="lt-LT"/>
        </w:rPr>
        <w:t>.</w:t>
      </w:r>
    </w:p>
    <w:p w14:paraId="20EBD9A6" w14:textId="77777777" w:rsidR="004901AF" w:rsidRPr="004901AF" w:rsidRDefault="004901AF" w:rsidP="004901AF">
      <w:pPr>
        <w:tabs>
          <w:tab w:val="left" w:pos="993"/>
        </w:tabs>
        <w:jc w:val="both"/>
        <w:rPr>
          <w:bCs/>
          <w:sz w:val="22"/>
          <w:szCs w:val="22"/>
          <w:lang w:val="lt-LT"/>
        </w:rPr>
      </w:pPr>
    </w:p>
    <w:p w14:paraId="13096D34" w14:textId="77777777" w:rsidR="004901AF" w:rsidRPr="004901AF" w:rsidRDefault="004901AF" w:rsidP="004901AF">
      <w:pPr>
        <w:pStyle w:val="Sraopastraipa"/>
        <w:numPr>
          <w:ilvl w:val="0"/>
          <w:numId w:val="1"/>
        </w:numPr>
        <w:tabs>
          <w:tab w:val="left" w:pos="426"/>
        </w:tabs>
        <w:ind w:left="0" w:firstLine="0"/>
        <w:jc w:val="center"/>
        <w:rPr>
          <w:bCs/>
          <w:sz w:val="22"/>
          <w:szCs w:val="22"/>
          <w:lang w:val="lt-LT"/>
        </w:rPr>
      </w:pPr>
      <w:r w:rsidRPr="004901AF">
        <w:rPr>
          <w:b/>
          <w:sz w:val="22"/>
          <w:szCs w:val="22"/>
          <w:lang w:val="lt-LT"/>
        </w:rPr>
        <w:t>Šalių atsakomybė</w:t>
      </w:r>
    </w:p>
    <w:p w14:paraId="6BAF2AB2"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Jei Pirkėjas, gavęs tinkamai pateiktą ir užpildytą PVM sąskaitą faktūrą, uždelsia atsiskaityti už tinkamai Tiekėjo pristatytą Prekę per Sutartyje nurodytą terminą, Tiekėjas nuo kitos nei nustatytas terminas dienos turi teisę skaičiuoti Pirkėjui 0,05 (penkias šimtąsias) procento dydžio delspinigius nuo neapmokėtos sumos be PVM už kiekvieną vėlavimo dieną.</w:t>
      </w:r>
    </w:p>
    <w:p w14:paraId="3A05E174" w14:textId="3D923881"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 Tiekėjas vėluoja pristatyti ir perduoti Prekę Sutartyje nustatytais terminais, Pirkėjas turi teisę be oficialaus įspėjimo ir ne</w:t>
      </w:r>
      <w:r w:rsidR="005A4077">
        <w:rPr>
          <w:sz w:val="22"/>
          <w:szCs w:val="22"/>
          <w:lang w:val="lt-LT"/>
        </w:rPr>
        <w:t>apribo</w:t>
      </w:r>
      <w:r w:rsidRPr="004901AF">
        <w:rPr>
          <w:sz w:val="22"/>
          <w:szCs w:val="22"/>
          <w:lang w:val="lt-LT"/>
        </w:rPr>
        <w:t xml:space="preserve">damas kitų savo teisių gynimo būdų, nuo kitos nei nustatytas terminas dienos Tiekėjui pradėti skaičiuoti po 50,00 (penkiasdešimt) Eur baudą už kiekvieną uždelstą dieną nuo laiku nepristatytos ir neperduotos Prekės iki kol bus pristatyta Prekė. Bauda turi būti sumokėta per </w:t>
      </w:r>
      <w:r w:rsidRPr="004901AF">
        <w:rPr>
          <w:spacing w:val="-6"/>
          <w:sz w:val="22"/>
          <w:szCs w:val="22"/>
          <w:lang w:val="lt-LT"/>
        </w:rPr>
        <w:t>7 (septynias) kalendorin</w:t>
      </w:r>
      <w:r w:rsidR="005A4077">
        <w:rPr>
          <w:spacing w:val="-6"/>
          <w:sz w:val="22"/>
          <w:szCs w:val="22"/>
          <w:lang w:val="lt-LT"/>
        </w:rPr>
        <w:t>e</w:t>
      </w:r>
      <w:r w:rsidRPr="004901AF">
        <w:rPr>
          <w:spacing w:val="-6"/>
          <w:sz w:val="22"/>
          <w:szCs w:val="22"/>
          <w:lang w:val="lt-LT"/>
        </w:rPr>
        <w:t xml:space="preserve">s </w:t>
      </w:r>
      <w:r w:rsidRPr="004901AF">
        <w:rPr>
          <w:sz w:val="22"/>
          <w:szCs w:val="22"/>
          <w:lang w:val="lt-LT"/>
        </w:rPr>
        <w:t>dienas nuo pareikalavimo.</w:t>
      </w:r>
    </w:p>
    <w:p w14:paraId="0EA70379"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pacing w:val="2"/>
          <w:sz w:val="22"/>
          <w:szCs w:val="22"/>
          <w:lang w:val="lt-LT"/>
        </w:rPr>
        <w:lastRenderedPageBreak/>
        <w:t>Prekės priėmimo metu nustačius, kad</w:t>
      </w:r>
      <w:r w:rsidRPr="004901AF">
        <w:rPr>
          <w:bCs/>
          <w:sz w:val="22"/>
          <w:szCs w:val="22"/>
          <w:lang w:val="lt-LT"/>
        </w:rPr>
        <w:t xml:space="preserve"> Tiekėjo pristatyta Prekė neatitinka techninės specifikacijos reikalavimų, Pirkėjas </w:t>
      </w:r>
      <w:r w:rsidRPr="004901AF">
        <w:rPr>
          <w:spacing w:val="2"/>
          <w:sz w:val="22"/>
          <w:szCs w:val="22"/>
          <w:lang w:val="lt-LT"/>
        </w:rPr>
        <w:t xml:space="preserve">tokios Prekės nepriima ir grąžina neatitinkančią Prekę Tiekėjui trūkumų pašalinimui per nustatytą protingą terminą. Grąžintą Prekę Tiekėjas pasiima savo jėgomis ir savo sąskaita. Pašalinęs trūkumus Tiekėjas Prekę perduoda Pirkėjui nepraleisdamas Sutarties 2.2 p. nustatyto </w:t>
      </w:r>
      <w:r w:rsidRPr="004901AF">
        <w:rPr>
          <w:bCs/>
          <w:sz w:val="22"/>
          <w:szCs w:val="22"/>
          <w:lang w:val="lt-LT"/>
        </w:rPr>
        <w:t>pristatymo termino. Vėluojant perduoti Prekę (pašalinus trūkumus)</w:t>
      </w:r>
      <w:r w:rsidRPr="004901AF">
        <w:rPr>
          <w:spacing w:val="2"/>
          <w:sz w:val="22"/>
          <w:szCs w:val="22"/>
          <w:lang w:val="lt-LT"/>
        </w:rPr>
        <w:t>, taikoma 5.2 p. nustatyta bauda.</w:t>
      </w:r>
    </w:p>
    <w:p w14:paraId="383CF4C0" w14:textId="41E1E664"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Pirkėjas turi teisę vienašališkai išskaičiuoti baudų / delspinigių sumą iš Tiekėjui mokėtinų sumų, apie tai pranešant Tiekėjui. Jei apskaičiuotos baudos / delspinigiai viršija 1</w:t>
      </w:r>
      <w:r w:rsidR="007D2EDD">
        <w:rPr>
          <w:bCs/>
          <w:sz w:val="22"/>
          <w:szCs w:val="22"/>
          <w:lang w:val="lt-LT"/>
        </w:rPr>
        <w:t> </w:t>
      </w:r>
      <w:r w:rsidRPr="004901AF">
        <w:rPr>
          <w:bCs/>
          <w:sz w:val="22"/>
          <w:szCs w:val="22"/>
          <w:lang w:val="lt-LT"/>
        </w:rPr>
        <w:t>000</w:t>
      </w:r>
      <w:r w:rsidR="007D2EDD">
        <w:rPr>
          <w:bCs/>
          <w:sz w:val="22"/>
          <w:szCs w:val="22"/>
          <w:lang w:val="lt-LT"/>
        </w:rPr>
        <w:t>,00</w:t>
      </w:r>
      <w:r w:rsidRPr="004901AF">
        <w:rPr>
          <w:bCs/>
          <w:sz w:val="22"/>
          <w:szCs w:val="22"/>
          <w:lang w:val="lt-LT"/>
        </w:rPr>
        <w:t xml:space="preserve"> (</w:t>
      </w:r>
      <w:r w:rsidR="007D2EDD">
        <w:rPr>
          <w:bCs/>
          <w:sz w:val="22"/>
          <w:szCs w:val="22"/>
          <w:lang w:val="lt-LT"/>
        </w:rPr>
        <w:t>vieną</w:t>
      </w:r>
      <w:r w:rsidRPr="004901AF">
        <w:rPr>
          <w:bCs/>
          <w:sz w:val="22"/>
          <w:szCs w:val="22"/>
          <w:lang w:val="lt-LT"/>
        </w:rPr>
        <w:t xml:space="preserve"> tūkstan</w:t>
      </w:r>
      <w:r w:rsidR="007D2EDD">
        <w:rPr>
          <w:bCs/>
          <w:sz w:val="22"/>
          <w:szCs w:val="22"/>
          <w:lang w:val="lt-LT"/>
        </w:rPr>
        <w:t>tį</w:t>
      </w:r>
      <w:r w:rsidRPr="004901AF">
        <w:rPr>
          <w:bCs/>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158641A5"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Prekė turi būti kokybiška ir atitikti Techninėje specifikacijoje keliamus reikalavimus. Tiekėjas prisiima atsakomybę ir pilną nuostolių atlyginimą, jei dėl pateiktos Prekės kokybės ar neatitikimo Pirkėjas patirs nuostolių.</w:t>
      </w:r>
    </w:p>
    <w:p w14:paraId="5A910CE3"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Jeigu Tiekėjas nevykdo savo įsipareigojimų arba vykdo juos netinkamai, tai Pirkėjas be Sutarties specialiosiose sąlygose nurodytų savo teisių gynimo būdų taip pat turi teisę pasinaudoti teisėmis, nurodytomis Sutarties bendrųjų sąlygų 18, 19 ir 20 punktuose.</w:t>
      </w:r>
    </w:p>
    <w:p w14:paraId="09A85847" w14:textId="77777777" w:rsidR="004901AF" w:rsidRPr="004901AF" w:rsidRDefault="004901AF" w:rsidP="004901AF">
      <w:pPr>
        <w:tabs>
          <w:tab w:val="left" w:pos="993"/>
        </w:tabs>
        <w:jc w:val="both"/>
        <w:rPr>
          <w:bCs/>
          <w:sz w:val="22"/>
          <w:szCs w:val="22"/>
          <w:lang w:val="lt-LT"/>
        </w:rPr>
      </w:pPr>
    </w:p>
    <w:p w14:paraId="1A4F6048" w14:textId="77777777" w:rsidR="004901AF" w:rsidRPr="004901AF" w:rsidRDefault="004901AF" w:rsidP="004901AF">
      <w:pPr>
        <w:pStyle w:val="Sraopastraipa"/>
        <w:numPr>
          <w:ilvl w:val="0"/>
          <w:numId w:val="1"/>
        </w:numPr>
        <w:tabs>
          <w:tab w:val="left" w:pos="426"/>
        </w:tabs>
        <w:ind w:left="0" w:firstLine="0"/>
        <w:jc w:val="center"/>
        <w:rPr>
          <w:bCs/>
          <w:sz w:val="22"/>
          <w:szCs w:val="22"/>
          <w:lang w:val="lt-LT"/>
        </w:rPr>
      </w:pPr>
      <w:r w:rsidRPr="004901AF">
        <w:rPr>
          <w:b/>
          <w:bCs/>
          <w:sz w:val="22"/>
          <w:szCs w:val="22"/>
          <w:lang w:val="lt-LT"/>
        </w:rPr>
        <w:t>Susirašinėjimas</w:t>
      </w:r>
    </w:p>
    <w:p w14:paraId="722D5E61"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Sutarties Šalys susirašinėja valstybine lietuvių kalba. Su Sutarties vykdymu susijusių klausimų sprendimui Šalys paskiria žemiau nurodytus atsakingus asmenis, jiems nesant – jų funkcijas atliekančius darbuotojus: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4252"/>
        <w:gridCol w:w="3396"/>
      </w:tblGrid>
      <w:tr w:rsidR="004901AF" w:rsidRPr="004901AF" w14:paraId="0F9257A6" w14:textId="77777777" w:rsidTr="00442528">
        <w:tc>
          <w:tcPr>
            <w:tcW w:w="1979" w:type="dxa"/>
          </w:tcPr>
          <w:p w14:paraId="518AA03B" w14:textId="77777777" w:rsidR="004901AF" w:rsidRPr="004901AF" w:rsidRDefault="004901AF" w:rsidP="00442528">
            <w:pPr>
              <w:jc w:val="both"/>
              <w:rPr>
                <w:b/>
                <w:sz w:val="22"/>
                <w:szCs w:val="22"/>
                <w:lang w:val="lt-LT"/>
              </w:rPr>
            </w:pPr>
          </w:p>
        </w:tc>
        <w:tc>
          <w:tcPr>
            <w:tcW w:w="4252" w:type="dxa"/>
          </w:tcPr>
          <w:p w14:paraId="4E31CDFA" w14:textId="77777777" w:rsidR="004901AF" w:rsidRPr="004901AF" w:rsidRDefault="004901AF" w:rsidP="00442528">
            <w:pPr>
              <w:jc w:val="center"/>
              <w:rPr>
                <w:b/>
                <w:sz w:val="22"/>
                <w:szCs w:val="22"/>
                <w:lang w:val="lt-LT"/>
              </w:rPr>
            </w:pPr>
            <w:r w:rsidRPr="004901AF">
              <w:rPr>
                <w:b/>
                <w:sz w:val="22"/>
                <w:szCs w:val="22"/>
                <w:lang w:val="lt-LT"/>
              </w:rPr>
              <w:t>Pirkėjo atstovas, atsakingas už Sutarties vykdymą:</w:t>
            </w:r>
          </w:p>
        </w:tc>
        <w:tc>
          <w:tcPr>
            <w:tcW w:w="3396" w:type="dxa"/>
          </w:tcPr>
          <w:p w14:paraId="67B7C1CA" w14:textId="77777777" w:rsidR="004901AF" w:rsidRPr="004901AF" w:rsidRDefault="004901AF" w:rsidP="00442528">
            <w:pPr>
              <w:jc w:val="center"/>
              <w:rPr>
                <w:b/>
                <w:sz w:val="22"/>
                <w:szCs w:val="22"/>
                <w:lang w:val="lt-LT"/>
              </w:rPr>
            </w:pPr>
            <w:r w:rsidRPr="004901AF">
              <w:rPr>
                <w:b/>
                <w:sz w:val="22"/>
                <w:szCs w:val="22"/>
                <w:lang w:val="lt-LT"/>
              </w:rPr>
              <w:t>Tiekėjo už sutarties vykdymą atsakingas asmuo:</w:t>
            </w:r>
          </w:p>
        </w:tc>
      </w:tr>
      <w:tr w:rsidR="004901AF" w:rsidRPr="004901AF" w14:paraId="22893128" w14:textId="77777777" w:rsidTr="00442528">
        <w:tc>
          <w:tcPr>
            <w:tcW w:w="1979" w:type="dxa"/>
          </w:tcPr>
          <w:p w14:paraId="7C39390B" w14:textId="77777777" w:rsidR="004901AF" w:rsidRPr="004901AF" w:rsidRDefault="004901AF" w:rsidP="00442528">
            <w:pPr>
              <w:jc w:val="both"/>
              <w:rPr>
                <w:sz w:val="22"/>
                <w:szCs w:val="22"/>
                <w:lang w:val="lt-LT"/>
              </w:rPr>
            </w:pPr>
            <w:r w:rsidRPr="004901AF">
              <w:rPr>
                <w:sz w:val="22"/>
                <w:szCs w:val="22"/>
                <w:lang w:val="lt-LT"/>
              </w:rPr>
              <w:t>Vardas, pavardė</w:t>
            </w:r>
          </w:p>
        </w:tc>
        <w:tc>
          <w:tcPr>
            <w:tcW w:w="4252" w:type="dxa"/>
          </w:tcPr>
          <w:p w14:paraId="3A4E4E9C" w14:textId="268A8459" w:rsidR="004901AF" w:rsidRPr="00893E38" w:rsidRDefault="007D2EDD" w:rsidP="00442528">
            <w:pPr>
              <w:jc w:val="both"/>
              <w:rPr>
                <w:color w:val="FFFFFF" w:themeColor="background1"/>
                <w:sz w:val="22"/>
                <w:szCs w:val="22"/>
                <w:lang w:val="lt-LT"/>
              </w:rPr>
            </w:pPr>
            <w:r w:rsidRPr="00893E38">
              <w:rPr>
                <w:color w:val="FFFFFF" w:themeColor="background1"/>
                <w:sz w:val="22"/>
                <w:szCs w:val="22"/>
                <w:lang w:val="lt-LT"/>
              </w:rPr>
              <w:t>Artūras Remeika</w:t>
            </w:r>
          </w:p>
        </w:tc>
        <w:tc>
          <w:tcPr>
            <w:tcW w:w="3396" w:type="dxa"/>
          </w:tcPr>
          <w:p w14:paraId="692A9B00" w14:textId="77777777" w:rsidR="004901AF" w:rsidRPr="004901AF" w:rsidRDefault="004901AF" w:rsidP="00442528">
            <w:pPr>
              <w:jc w:val="both"/>
              <w:rPr>
                <w:sz w:val="22"/>
                <w:szCs w:val="22"/>
                <w:lang w:val="lt-LT"/>
              </w:rPr>
            </w:pPr>
          </w:p>
        </w:tc>
      </w:tr>
      <w:tr w:rsidR="004901AF" w:rsidRPr="004901AF" w14:paraId="0FDA8930" w14:textId="77777777" w:rsidTr="00442528">
        <w:tc>
          <w:tcPr>
            <w:tcW w:w="1979" w:type="dxa"/>
          </w:tcPr>
          <w:p w14:paraId="042FA36D" w14:textId="77777777" w:rsidR="004901AF" w:rsidRPr="004901AF" w:rsidRDefault="004901AF" w:rsidP="00442528">
            <w:pPr>
              <w:jc w:val="both"/>
              <w:rPr>
                <w:sz w:val="22"/>
                <w:szCs w:val="22"/>
                <w:lang w:val="lt-LT"/>
              </w:rPr>
            </w:pPr>
            <w:r w:rsidRPr="004901AF">
              <w:rPr>
                <w:sz w:val="22"/>
                <w:szCs w:val="22"/>
                <w:lang w:val="lt-LT"/>
              </w:rPr>
              <w:t>Pareigos</w:t>
            </w:r>
          </w:p>
        </w:tc>
        <w:tc>
          <w:tcPr>
            <w:tcW w:w="4252" w:type="dxa"/>
          </w:tcPr>
          <w:p w14:paraId="329D428C" w14:textId="4B8E3368" w:rsidR="004901AF" w:rsidRPr="00893E38" w:rsidRDefault="007D2EDD" w:rsidP="00442528">
            <w:pPr>
              <w:jc w:val="both"/>
              <w:rPr>
                <w:color w:val="FFFFFF" w:themeColor="background1"/>
                <w:sz w:val="22"/>
                <w:szCs w:val="22"/>
                <w:lang w:val="lt-LT"/>
              </w:rPr>
            </w:pPr>
            <w:r w:rsidRPr="00893E38">
              <w:rPr>
                <w:color w:val="FFFFFF" w:themeColor="background1"/>
                <w:sz w:val="22"/>
                <w:szCs w:val="22"/>
                <w:lang w:val="lt-LT"/>
              </w:rPr>
              <w:t>Komunalinių paslaugų</w:t>
            </w:r>
            <w:r w:rsidR="004901AF" w:rsidRPr="00893E38">
              <w:rPr>
                <w:color w:val="FFFFFF" w:themeColor="background1"/>
                <w:sz w:val="22"/>
                <w:szCs w:val="22"/>
                <w:lang w:val="lt-LT"/>
              </w:rPr>
              <w:t xml:space="preserve"> skyriaus </w:t>
            </w:r>
            <w:r w:rsidRPr="00893E38">
              <w:rPr>
                <w:color w:val="FFFFFF" w:themeColor="background1"/>
                <w:sz w:val="22"/>
                <w:szCs w:val="22"/>
                <w:lang w:val="lt-LT"/>
              </w:rPr>
              <w:t>specialistas</w:t>
            </w:r>
          </w:p>
        </w:tc>
        <w:tc>
          <w:tcPr>
            <w:tcW w:w="3396" w:type="dxa"/>
          </w:tcPr>
          <w:p w14:paraId="560EC64E" w14:textId="77777777" w:rsidR="004901AF" w:rsidRPr="004901AF" w:rsidRDefault="004901AF" w:rsidP="00442528">
            <w:pPr>
              <w:jc w:val="both"/>
              <w:rPr>
                <w:sz w:val="22"/>
                <w:szCs w:val="22"/>
                <w:lang w:val="lt-LT"/>
              </w:rPr>
            </w:pPr>
          </w:p>
        </w:tc>
      </w:tr>
      <w:tr w:rsidR="004901AF" w:rsidRPr="004901AF" w14:paraId="2CC97F33" w14:textId="77777777" w:rsidTr="00442528">
        <w:tc>
          <w:tcPr>
            <w:tcW w:w="1979" w:type="dxa"/>
          </w:tcPr>
          <w:p w14:paraId="4DCDAAA9" w14:textId="77777777" w:rsidR="004901AF" w:rsidRPr="004901AF" w:rsidRDefault="004901AF" w:rsidP="00442528">
            <w:pPr>
              <w:jc w:val="both"/>
              <w:rPr>
                <w:sz w:val="22"/>
                <w:szCs w:val="22"/>
                <w:lang w:val="lt-LT"/>
              </w:rPr>
            </w:pPr>
            <w:r w:rsidRPr="004901AF">
              <w:rPr>
                <w:sz w:val="22"/>
                <w:szCs w:val="22"/>
                <w:lang w:val="lt-LT"/>
              </w:rPr>
              <w:t>Telefonas</w:t>
            </w:r>
          </w:p>
        </w:tc>
        <w:tc>
          <w:tcPr>
            <w:tcW w:w="4252" w:type="dxa"/>
          </w:tcPr>
          <w:p w14:paraId="66190662" w14:textId="0B58872F" w:rsidR="004901AF" w:rsidRPr="00893E38" w:rsidRDefault="004901AF" w:rsidP="00442528">
            <w:pPr>
              <w:jc w:val="both"/>
              <w:rPr>
                <w:color w:val="FFFFFF" w:themeColor="background1"/>
                <w:sz w:val="22"/>
                <w:szCs w:val="22"/>
                <w:lang w:val="lt-LT"/>
              </w:rPr>
            </w:pPr>
            <w:r w:rsidRPr="00893E38">
              <w:rPr>
                <w:color w:val="FFFFFF" w:themeColor="background1"/>
                <w:sz w:val="22"/>
                <w:szCs w:val="22"/>
                <w:lang w:val="lt-LT"/>
              </w:rPr>
              <w:t>+370 6</w:t>
            </w:r>
            <w:r w:rsidR="00893E38" w:rsidRPr="00893E38">
              <w:rPr>
                <w:color w:val="FFFFFF" w:themeColor="background1"/>
                <w:sz w:val="22"/>
                <w:szCs w:val="22"/>
              </w:rPr>
              <w:t>15 14902</w:t>
            </w:r>
          </w:p>
        </w:tc>
        <w:tc>
          <w:tcPr>
            <w:tcW w:w="3396" w:type="dxa"/>
          </w:tcPr>
          <w:p w14:paraId="6916DA81" w14:textId="77777777" w:rsidR="004901AF" w:rsidRPr="004901AF" w:rsidRDefault="004901AF" w:rsidP="00442528">
            <w:pPr>
              <w:jc w:val="both"/>
              <w:rPr>
                <w:sz w:val="22"/>
                <w:szCs w:val="22"/>
                <w:lang w:val="lt-LT"/>
              </w:rPr>
            </w:pPr>
          </w:p>
        </w:tc>
      </w:tr>
      <w:tr w:rsidR="004901AF" w:rsidRPr="004901AF" w14:paraId="10DB14D6" w14:textId="77777777" w:rsidTr="00442528">
        <w:tc>
          <w:tcPr>
            <w:tcW w:w="1979" w:type="dxa"/>
          </w:tcPr>
          <w:p w14:paraId="4921966D" w14:textId="77777777" w:rsidR="004901AF" w:rsidRPr="004901AF" w:rsidRDefault="004901AF" w:rsidP="00442528">
            <w:pPr>
              <w:jc w:val="both"/>
              <w:rPr>
                <w:sz w:val="22"/>
                <w:szCs w:val="22"/>
                <w:lang w:val="lt-LT"/>
              </w:rPr>
            </w:pPr>
            <w:r w:rsidRPr="004901AF">
              <w:rPr>
                <w:sz w:val="22"/>
                <w:szCs w:val="22"/>
                <w:lang w:val="lt-LT"/>
              </w:rPr>
              <w:t>El. paštas</w:t>
            </w:r>
          </w:p>
        </w:tc>
        <w:tc>
          <w:tcPr>
            <w:tcW w:w="4252" w:type="dxa"/>
          </w:tcPr>
          <w:p w14:paraId="2894B7B4" w14:textId="34F14537" w:rsidR="004901AF" w:rsidRPr="00893E38" w:rsidRDefault="00893E38" w:rsidP="00442528">
            <w:pPr>
              <w:jc w:val="both"/>
              <w:rPr>
                <w:color w:val="FFFFFF" w:themeColor="background1"/>
                <w:sz w:val="22"/>
                <w:szCs w:val="22"/>
                <w:lang w:val="lt-LT"/>
              </w:rPr>
            </w:pPr>
            <w:hyperlink r:id="rId7" w:history="1">
              <w:r w:rsidRPr="00893E38">
                <w:rPr>
                  <w:rStyle w:val="Hipersaitas"/>
                  <w:rFonts w:eastAsiaTheme="majorEastAsia"/>
                  <w:color w:val="FFFFFF" w:themeColor="background1"/>
                  <w:sz w:val="22"/>
                  <w:szCs w:val="22"/>
                </w:rPr>
                <w:t>gatviuvalymas</w:t>
              </w:r>
              <w:r w:rsidRPr="00893E38">
                <w:rPr>
                  <w:rStyle w:val="Hipersaitas"/>
                  <w:rFonts w:eastAsiaTheme="majorEastAsia"/>
                  <w:color w:val="FFFFFF" w:themeColor="background1"/>
                  <w:sz w:val="22"/>
                  <w:szCs w:val="22"/>
                  <w:lang w:val="lt-LT"/>
                </w:rPr>
                <w:t>@klap.lt</w:t>
              </w:r>
            </w:hyperlink>
          </w:p>
        </w:tc>
        <w:tc>
          <w:tcPr>
            <w:tcW w:w="3396" w:type="dxa"/>
          </w:tcPr>
          <w:p w14:paraId="6C5841A4" w14:textId="77777777" w:rsidR="004901AF" w:rsidRPr="004901AF" w:rsidRDefault="004901AF" w:rsidP="00442528">
            <w:pPr>
              <w:jc w:val="both"/>
              <w:rPr>
                <w:sz w:val="22"/>
                <w:szCs w:val="22"/>
                <w:lang w:val="lt-LT"/>
              </w:rPr>
            </w:pPr>
          </w:p>
        </w:tc>
      </w:tr>
    </w:tbl>
    <w:p w14:paraId="3FBB0AB8" w14:textId="77777777" w:rsidR="004901AF" w:rsidRPr="004901AF" w:rsidRDefault="004901AF" w:rsidP="004901AF">
      <w:pPr>
        <w:tabs>
          <w:tab w:val="left" w:pos="993"/>
        </w:tabs>
        <w:jc w:val="both"/>
        <w:rPr>
          <w:bCs/>
          <w:sz w:val="22"/>
          <w:szCs w:val="22"/>
          <w:lang w:val="lt-LT"/>
        </w:rPr>
      </w:pPr>
    </w:p>
    <w:p w14:paraId="0596F86F"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Jeigu pasikeičia Šalies adresas ir / ar kiti duomenys, nurodyti Sutarties specialiųjų sąlygų 6.1 p., tokia Šalis turi informuoti kitą Šalį pranešdama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BC567A9" w14:textId="77777777" w:rsidR="004901AF" w:rsidRPr="004901AF" w:rsidRDefault="004901AF" w:rsidP="004901AF">
      <w:pPr>
        <w:tabs>
          <w:tab w:val="left" w:pos="993"/>
        </w:tabs>
        <w:jc w:val="both"/>
        <w:rPr>
          <w:bCs/>
          <w:sz w:val="22"/>
          <w:szCs w:val="22"/>
          <w:lang w:val="lt-LT"/>
        </w:rPr>
      </w:pPr>
    </w:p>
    <w:p w14:paraId="2F266DC0" w14:textId="77777777" w:rsidR="004901AF" w:rsidRPr="004901AF" w:rsidRDefault="004901AF" w:rsidP="004901AF">
      <w:pPr>
        <w:pStyle w:val="Sraopastraipa"/>
        <w:numPr>
          <w:ilvl w:val="0"/>
          <w:numId w:val="1"/>
        </w:numPr>
        <w:jc w:val="center"/>
        <w:rPr>
          <w:b/>
          <w:sz w:val="22"/>
          <w:szCs w:val="22"/>
          <w:lang w:val="lt-LT"/>
        </w:rPr>
      </w:pPr>
      <w:r w:rsidRPr="004901AF">
        <w:rPr>
          <w:b/>
          <w:sz w:val="22"/>
          <w:szCs w:val="22"/>
          <w:lang w:val="lt-LT"/>
        </w:rPr>
        <w:t>Kiti ūkio subjektai (toliau vadinama Subtiekėjai) ir jų keitimo tvarka</w:t>
      </w:r>
    </w:p>
    <w:p w14:paraId="704D30CB"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i/>
          <w:iCs/>
          <w:color w:val="0070C0"/>
          <w:sz w:val="22"/>
          <w:szCs w:val="22"/>
          <w:lang w:val="lt-LT"/>
        </w:rPr>
        <w:t>Jeigu Tiekėjas sudarydamas sutartį gali nurodyti, kokius subtiekėjus jis pasitelkia, tuomet rašoma:</w:t>
      </w:r>
      <w:r w:rsidRPr="004901AF">
        <w:rPr>
          <w:sz w:val="22"/>
          <w:szCs w:val="22"/>
          <w:lang w:val="lt-LT"/>
        </w:rPr>
        <w:t xml:space="preserve"> Tiekėjas numato pasitelkti šį (šiuos) subtiekėją (subtiekėjus):</w:t>
      </w:r>
    </w:p>
    <w:p w14:paraId="5C55D7FA" w14:textId="77777777" w:rsidR="004901AF" w:rsidRPr="004901AF" w:rsidRDefault="004901AF" w:rsidP="004901AF">
      <w:pPr>
        <w:rPr>
          <w:sz w:val="22"/>
          <w:szCs w:val="22"/>
          <w:lang w:val="lt-LT"/>
        </w:rPr>
      </w:pPr>
      <w:r w:rsidRPr="004901AF">
        <w:rPr>
          <w:sz w:val="22"/>
          <w:szCs w:val="22"/>
          <w:lang w:val="lt-LT"/>
        </w:rPr>
        <w:t>_______________________________________________________________________________________</w:t>
      </w:r>
    </w:p>
    <w:p w14:paraId="644B71F4" w14:textId="77777777" w:rsidR="004901AF" w:rsidRPr="004901AF" w:rsidRDefault="004901AF" w:rsidP="004901AF">
      <w:pPr>
        <w:ind w:firstLine="567"/>
        <w:jc w:val="both"/>
        <w:rPr>
          <w:i/>
          <w:iCs/>
          <w:sz w:val="22"/>
          <w:szCs w:val="22"/>
          <w:lang w:val="lt-LT"/>
        </w:rPr>
      </w:pPr>
      <w:r w:rsidRPr="004901AF">
        <w:rPr>
          <w:i/>
          <w:iCs/>
          <w:sz w:val="22"/>
          <w:szCs w:val="22"/>
          <w:lang w:val="lt-LT"/>
        </w:rPr>
        <w:t>(fizinio /juridinio asmens pavadinimas, kodas, gyvenamoji vieta, buveinės adresas, atstovo duomenys)</w:t>
      </w:r>
    </w:p>
    <w:p w14:paraId="3D5F7934" w14:textId="77777777" w:rsidR="004901AF" w:rsidRPr="004901AF" w:rsidRDefault="004901AF" w:rsidP="004901AF">
      <w:pPr>
        <w:ind w:firstLine="567"/>
        <w:jc w:val="both"/>
        <w:rPr>
          <w:sz w:val="22"/>
          <w:szCs w:val="22"/>
          <w:lang w:val="lt-LT"/>
        </w:rPr>
      </w:pPr>
      <w:r w:rsidRPr="004901AF">
        <w:rPr>
          <w:sz w:val="22"/>
          <w:szCs w:val="22"/>
          <w:lang w:val="lt-LT"/>
        </w:rPr>
        <w:t>šioms Sutartis vykdymo dalims:</w:t>
      </w:r>
    </w:p>
    <w:p w14:paraId="12B99862" w14:textId="77777777" w:rsidR="004901AF" w:rsidRPr="004901AF" w:rsidRDefault="004901AF" w:rsidP="004901AF">
      <w:pPr>
        <w:jc w:val="both"/>
        <w:rPr>
          <w:sz w:val="22"/>
          <w:szCs w:val="22"/>
          <w:lang w:val="lt-LT"/>
        </w:rPr>
      </w:pPr>
      <w:r w:rsidRPr="004901AF">
        <w:rPr>
          <w:sz w:val="22"/>
          <w:szCs w:val="22"/>
          <w:lang w:val="lt-LT"/>
        </w:rPr>
        <w:t>_______________________________________________________________________________________</w:t>
      </w:r>
    </w:p>
    <w:p w14:paraId="7517AEEE" w14:textId="77777777" w:rsidR="004901AF" w:rsidRPr="004901AF" w:rsidRDefault="004901AF" w:rsidP="004901AF">
      <w:pPr>
        <w:ind w:firstLine="567"/>
        <w:jc w:val="both"/>
        <w:rPr>
          <w:i/>
          <w:iCs/>
          <w:sz w:val="22"/>
          <w:szCs w:val="22"/>
          <w:lang w:val="lt-LT"/>
        </w:rPr>
      </w:pPr>
      <w:r w:rsidRPr="004901AF">
        <w:rPr>
          <w:i/>
          <w:iCs/>
          <w:sz w:val="22"/>
          <w:szCs w:val="22"/>
          <w:lang w:val="lt-LT"/>
        </w:rPr>
        <w:t>(nurodyti kokiai Sutarties vykdymo daliai pasitelkiamas subtiekėjas)</w:t>
      </w:r>
    </w:p>
    <w:p w14:paraId="289EDDAB" w14:textId="77777777" w:rsidR="004901AF" w:rsidRPr="004901AF" w:rsidRDefault="004901AF" w:rsidP="004901AF">
      <w:pPr>
        <w:ind w:firstLine="567"/>
        <w:jc w:val="both"/>
        <w:rPr>
          <w:i/>
          <w:iCs/>
          <w:color w:val="0070C0"/>
          <w:sz w:val="22"/>
          <w:szCs w:val="22"/>
          <w:lang w:val="lt-LT"/>
        </w:rPr>
      </w:pPr>
    </w:p>
    <w:p w14:paraId="71AAB0AD" w14:textId="77777777" w:rsidR="004901AF" w:rsidRPr="004901AF" w:rsidRDefault="004901AF" w:rsidP="004901AF">
      <w:pPr>
        <w:ind w:firstLine="567"/>
        <w:jc w:val="both"/>
        <w:rPr>
          <w:sz w:val="22"/>
          <w:szCs w:val="22"/>
          <w:lang w:val="lt-LT"/>
        </w:rPr>
      </w:pPr>
      <w:r w:rsidRPr="004901AF">
        <w:rPr>
          <w:sz w:val="22"/>
          <w:szCs w:val="22"/>
          <w:lang w:val="lt-LT"/>
        </w:rPr>
        <w:t xml:space="preserve">7.1. </w:t>
      </w:r>
      <w:r w:rsidRPr="004901AF">
        <w:rPr>
          <w:i/>
          <w:iCs/>
          <w:color w:val="0070C0"/>
          <w:sz w:val="22"/>
          <w:szCs w:val="22"/>
          <w:lang w:val="lt-LT"/>
        </w:rPr>
        <w:t xml:space="preserve">Jeigu Tiekėjas nenumato pasitelkti subtiekėjų, nurodoma: </w:t>
      </w:r>
      <w:r w:rsidRPr="004901AF">
        <w:rPr>
          <w:sz w:val="22"/>
          <w:szCs w:val="22"/>
          <w:lang w:val="lt-LT"/>
        </w:rPr>
        <w:t>Sutarties pasirašymo metu Tiekėjas šios sutarties vykdymui nenumato pasitelkti subtiekėjo (subtiekėjų).</w:t>
      </w:r>
    </w:p>
    <w:p w14:paraId="3C48C898" w14:textId="77777777" w:rsidR="004901AF" w:rsidRPr="004901AF" w:rsidRDefault="004901AF" w:rsidP="004901AF">
      <w:pPr>
        <w:ind w:firstLine="567"/>
        <w:jc w:val="both"/>
        <w:rPr>
          <w:i/>
          <w:iCs/>
          <w:color w:val="0070C0"/>
          <w:sz w:val="22"/>
          <w:szCs w:val="22"/>
          <w:lang w:val="lt-LT"/>
        </w:rPr>
      </w:pPr>
    </w:p>
    <w:p w14:paraId="4F4450DA" w14:textId="77777777" w:rsidR="004901AF" w:rsidRPr="004901AF" w:rsidRDefault="004901AF" w:rsidP="004901AF">
      <w:pPr>
        <w:ind w:firstLine="567"/>
        <w:jc w:val="both"/>
        <w:rPr>
          <w:sz w:val="22"/>
          <w:szCs w:val="22"/>
          <w:lang w:val="lt-LT"/>
        </w:rPr>
      </w:pPr>
      <w:r w:rsidRPr="004901AF">
        <w:rPr>
          <w:sz w:val="22"/>
          <w:szCs w:val="22"/>
          <w:lang w:val="lt-LT"/>
        </w:rPr>
        <w:t xml:space="preserve">7.1. </w:t>
      </w:r>
      <w:r w:rsidRPr="004901AF">
        <w:rPr>
          <w:i/>
          <w:iCs/>
          <w:color w:val="0070C0"/>
          <w:sz w:val="22"/>
          <w:szCs w:val="22"/>
          <w:lang w:val="lt-LT"/>
        </w:rPr>
        <w:t>Jeigu Tiekėjas sudarydamas Sutartį negali nurodyti, kokius subtiekėjus jis pasirenka, tuomet rašoma:</w:t>
      </w:r>
      <w:r w:rsidRPr="004901AF">
        <w:rPr>
          <w:sz w:val="22"/>
          <w:szCs w:val="22"/>
          <w:lang w:val="lt-LT"/>
        </w:rPr>
        <w:t xml:space="preserve"> 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0ADE88AD" w14:textId="77777777" w:rsidR="004901AF" w:rsidRPr="004901AF" w:rsidRDefault="004901AF" w:rsidP="004901AF">
      <w:pPr>
        <w:tabs>
          <w:tab w:val="left" w:pos="993"/>
        </w:tabs>
        <w:jc w:val="both"/>
        <w:rPr>
          <w:bCs/>
          <w:sz w:val="22"/>
          <w:szCs w:val="22"/>
          <w:lang w:val="lt-LT"/>
        </w:rPr>
      </w:pPr>
    </w:p>
    <w:p w14:paraId="162E0148"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 xml:space="preserve">Sutarties vykdymo metu </w:t>
      </w:r>
      <w:r w:rsidRPr="004901AF">
        <w:rPr>
          <w:iCs/>
          <w:sz w:val="22"/>
          <w:szCs w:val="22"/>
          <w:lang w:val="lt-LT"/>
        </w:rPr>
        <w:t>Tiekėjas</w:t>
      </w:r>
      <w:r w:rsidRPr="004901AF">
        <w:rPr>
          <w:sz w:val="22"/>
          <w:szCs w:val="22"/>
          <w:lang w:val="lt-LT"/>
        </w:rPr>
        <w:t xml:space="preserve"> gali pasitelkti subtiekėją,</w:t>
      </w:r>
      <w:r w:rsidRPr="004901AF">
        <w:rPr>
          <w:lang w:val="lt-LT"/>
        </w:rPr>
        <w:t xml:space="preserve"> </w:t>
      </w:r>
      <w:r w:rsidRPr="004901AF">
        <w:rPr>
          <w:sz w:val="22"/>
          <w:szCs w:val="22"/>
          <w:lang w:val="lt-LT"/>
        </w:rPr>
        <w:t>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7DF3F5FA"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Apie subtiekėjo pasitelkimą Tiekėjas privalo informuoti Pirkėją raštu iki subtiekėjas pradės vykdyti Sutarties dalį, dėl kurios šis subtiekėjas buvo pasitelktas</w:t>
      </w:r>
      <w:r w:rsidRPr="004901AF">
        <w:rPr>
          <w:lang w:val="lt-LT"/>
        </w:rPr>
        <w:t xml:space="preserve"> </w:t>
      </w:r>
      <w:r w:rsidRPr="004901AF">
        <w:rPr>
          <w:sz w:val="22"/>
          <w:szCs w:val="22"/>
          <w:lang w:val="lt-LT"/>
        </w:rPr>
        <w:t>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13307B53"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lastRenderedPageBreak/>
        <w:t>Pažeidus 7.2 - 7.3 p. nurodytas sąlygas bus laikoma, kad Tiekėjas pažeidė esmines Sutarties sąlygas, dėl ko Pirkėjas gali vienašališkai nutraukti šią sutartį.</w:t>
      </w:r>
    </w:p>
    <w:p w14:paraId="45F7CA3C"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Šių asmenų veiksmai vykdant Sutartį Tiekėjui sukelia tokias pačias pasekmes ir atsakomybę, kaip jo paties veiksmai. Tiekėjas atsako už savo subtiekėjų veiksmus ar neveikimą.</w:t>
      </w:r>
    </w:p>
    <w:p w14:paraId="4E164AA5"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Subtiekėjo pasitelkimas neatleidžia Tiekėjo nuo atsakomybės vykdant šią Sutartį. Už subtiekėjo įsipareigojimų nevykdymą arba netinkamą jų vykdymą atsako Tiekėjas.</w:t>
      </w:r>
    </w:p>
    <w:p w14:paraId="483A7688" w14:textId="5577A844"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Pirkėjas raštu informuoja subtiekėjus apie tiesioginio atsiskaitymo su su</w:t>
      </w:r>
      <w:r w:rsidR="00893E38">
        <w:rPr>
          <w:sz w:val="22"/>
          <w:szCs w:val="22"/>
          <w:lang w:val="lt-LT"/>
        </w:rPr>
        <w:t>b</w:t>
      </w:r>
      <w:r w:rsidRPr="004901AF">
        <w:rPr>
          <w:sz w:val="22"/>
          <w:szCs w:val="22"/>
          <w:lang w:val="lt-LT"/>
        </w:rPr>
        <w:t>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05E20A0A" w14:textId="77777777" w:rsidR="004901AF" w:rsidRPr="004901AF" w:rsidRDefault="004901AF" w:rsidP="004901AF">
      <w:pPr>
        <w:tabs>
          <w:tab w:val="left" w:pos="993"/>
        </w:tabs>
        <w:jc w:val="both"/>
        <w:rPr>
          <w:bCs/>
          <w:sz w:val="22"/>
          <w:szCs w:val="22"/>
          <w:highlight w:val="yellow"/>
          <w:lang w:val="lt-LT"/>
        </w:rPr>
      </w:pPr>
    </w:p>
    <w:p w14:paraId="4BA7D1D0" w14:textId="77777777" w:rsidR="004901AF" w:rsidRPr="004901AF" w:rsidRDefault="004901AF" w:rsidP="004901AF">
      <w:pPr>
        <w:pStyle w:val="Sraopastraipa"/>
        <w:numPr>
          <w:ilvl w:val="0"/>
          <w:numId w:val="1"/>
        </w:numPr>
        <w:tabs>
          <w:tab w:val="left" w:pos="426"/>
        </w:tabs>
        <w:ind w:left="0" w:firstLine="0"/>
        <w:jc w:val="center"/>
        <w:rPr>
          <w:b/>
          <w:sz w:val="22"/>
          <w:szCs w:val="22"/>
          <w:lang w:val="lt-LT"/>
        </w:rPr>
      </w:pPr>
      <w:r w:rsidRPr="004901AF">
        <w:rPr>
          <w:b/>
          <w:sz w:val="22"/>
          <w:szCs w:val="22"/>
          <w:lang w:val="lt-LT"/>
        </w:rPr>
        <w:t>Kitos nuostatos</w:t>
      </w:r>
    </w:p>
    <w:p w14:paraId="0028EA8A"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CBA58AB"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53E87C3A"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Šalys susitaria, kad Sutartyje sutartyse nereglamentuoti klausimai sprendžiami pagal Lietuvos Respublikos teisę ir sutinka, kad ši Sutartis būtų reglamentuojama ir aiškinama pagal Lietuvos Respublikos įstatymus.</w:t>
      </w:r>
    </w:p>
    <w:p w14:paraId="18F298B6"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Sutartis bus sudaroma lietuvių kalba, pasirašoma elektroniniu parašu, kaip tą nustato Lietuvos Respublikos teisės aktai.</w:t>
      </w:r>
    </w:p>
    <w:p w14:paraId="2DD93737" w14:textId="359C4B1A"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Šalys patvirtina, kad Sutartį perskaitė, suprato jos turinį ir pasekmes, priėmė ją kaip atitinkančią jų tikslus ir pasirašė el. paraše nurodyta data.</w:t>
      </w:r>
    </w:p>
    <w:p w14:paraId="0127FC32"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Šalys susitaria, kad:</w:t>
      </w:r>
    </w:p>
    <w:p w14:paraId="7602BB04" w14:textId="77777777" w:rsidR="004901AF" w:rsidRPr="004901AF" w:rsidRDefault="004901AF" w:rsidP="004901AF">
      <w:pPr>
        <w:pStyle w:val="Sraopastraipa"/>
        <w:numPr>
          <w:ilvl w:val="2"/>
          <w:numId w:val="1"/>
        </w:numPr>
        <w:tabs>
          <w:tab w:val="left" w:pos="1276"/>
        </w:tabs>
        <w:ind w:left="0" w:firstLine="720"/>
        <w:jc w:val="both"/>
        <w:rPr>
          <w:bCs/>
          <w:sz w:val="22"/>
          <w:szCs w:val="22"/>
          <w:lang w:val="lt-LT"/>
        </w:rPr>
      </w:pPr>
      <w:r w:rsidRPr="004901AF">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61CD72C7" w14:textId="77777777" w:rsidR="004901AF" w:rsidRPr="004901AF" w:rsidRDefault="004901AF" w:rsidP="004901AF">
      <w:pPr>
        <w:pStyle w:val="Sraopastraipa"/>
        <w:numPr>
          <w:ilvl w:val="2"/>
          <w:numId w:val="1"/>
        </w:numPr>
        <w:tabs>
          <w:tab w:val="left" w:pos="1276"/>
        </w:tabs>
        <w:ind w:left="0" w:firstLine="720"/>
        <w:jc w:val="both"/>
        <w:rPr>
          <w:bCs/>
          <w:sz w:val="22"/>
          <w:szCs w:val="22"/>
          <w:lang w:val="lt-LT"/>
        </w:rPr>
      </w:pPr>
      <w:r w:rsidRPr="004901AF">
        <w:rPr>
          <w:sz w:val="22"/>
          <w:szCs w:val="22"/>
          <w:lang w:val="lt-LT"/>
        </w:rPr>
        <w:t>Pirkėjas pirkimo sutarties vykdymo metu gali prašyti Tiekėjo pateikti informaciją ir/ar dokumentus, kurie įrodytų Tiekėjo aplinkosaugos reikalavimų laikymąsi (pvz. duomenis apie naudotą popierių ir/ar kt.).</w:t>
      </w:r>
    </w:p>
    <w:p w14:paraId="21B91815"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bCs/>
          <w:sz w:val="22"/>
          <w:szCs w:val="22"/>
          <w:lang w:val="lt-LT"/>
        </w:rPr>
        <w:t>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CVP IS sistemoje.</w:t>
      </w:r>
    </w:p>
    <w:p w14:paraId="54DDA4A9" w14:textId="77777777" w:rsidR="004901AF" w:rsidRPr="004901AF" w:rsidRDefault="004901AF" w:rsidP="004901AF">
      <w:pPr>
        <w:pStyle w:val="Sraopastraipa"/>
        <w:numPr>
          <w:ilvl w:val="1"/>
          <w:numId w:val="1"/>
        </w:numPr>
        <w:tabs>
          <w:tab w:val="left" w:pos="993"/>
        </w:tabs>
        <w:ind w:left="0" w:firstLine="567"/>
        <w:jc w:val="both"/>
        <w:rPr>
          <w:bCs/>
          <w:sz w:val="22"/>
          <w:szCs w:val="22"/>
          <w:lang w:val="lt-LT"/>
        </w:rPr>
      </w:pPr>
      <w:r w:rsidRPr="004901AF">
        <w:rPr>
          <w:sz w:val="22"/>
          <w:szCs w:val="22"/>
          <w:lang w:val="lt-LT"/>
        </w:rPr>
        <w:t>Sutarties priedai:</w:t>
      </w:r>
    </w:p>
    <w:p w14:paraId="5602C8BA" w14:textId="77777777" w:rsidR="004901AF" w:rsidRPr="004901AF" w:rsidRDefault="004901AF" w:rsidP="004901AF">
      <w:pPr>
        <w:pStyle w:val="Sraopastraipa"/>
        <w:numPr>
          <w:ilvl w:val="2"/>
          <w:numId w:val="1"/>
        </w:numPr>
        <w:tabs>
          <w:tab w:val="left" w:pos="1276"/>
        </w:tabs>
        <w:ind w:left="0" w:firstLine="720"/>
        <w:jc w:val="both"/>
        <w:rPr>
          <w:bCs/>
          <w:sz w:val="22"/>
          <w:szCs w:val="22"/>
          <w:lang w:val="lt-LT"/>
        </w:rPr>
      </w:pPr>
      <w:r w:rsidRPr="004901AF">
        <w:rPr>
          <w:sz w:val="22"/>
          <w:szCs w:val="22"/>
          <w:lang w:val="lt-LT"/>
        </w:rPr>
        <w:t>Sutarties specialiųjų sąlygų priedas Nr. 1 „Techninė specifikacija“;</w:t>
      </w:r>
    </w:p>
    <w:p w14:paraId="43DB5F89" w14:textId="77777777" w:rsidR="004901AF" w:rsidRPr="004901AF" w:rsidRDefault="004901AF" w:rsidP="004901AF">
      <w:pPr>
        <w:pStyle w:val="Sraopastraipa"/>
        <w:numPr>
          <w:ilvl w:val="2"/>
          <w:numId w:val="1"/>
        </w:numPr>
        <w:tabs>
          <w:tab w:val="left" w:pos="1276"/>
        </w:tabs>
        <w:ind w:left="0" w:firstLine="720"/>
        <w:jc w:val="both"/>
        <w:rPr>
          <w:bCs/>
          <w:sz w:val="22"/>
          <w:szCs w:val="22"/>
          <w:lang w:val="lt-LT"/>
        </w:rPr>
      </w:pPr>
      <w:r w:rsidRPr="004901AF">
        <w:rPr>
          <w:sz w:val="22"/>
          <w:szCs w:val="22"/>
          <w:lang w:val="lt-LT"/>
        </w:rPr>
        <w:t>Sutarties specialiųjų sąlygų priedas Nr. 2 „Priėmimo-perdavimo aktas“ (forma);</w:t>
      </w:r>
    </w:p>
    <w:p w14:paraId="51ECEE0C" w14:textId="4410D993" w:rsidR="004901AF" w:rsidRPr="004901AF" w:rsidRDefault="00893E38" w:rsidP="004901AF">
      <w:pPr>
        <w:pStyle w:val="Sraopastraipa"/>
        <w:numPr>
          <w:ilvl w:val="2"/>
          <w:numId w:val="1"/>
        </w:numPr>
        <w:tabs>
          <w:tab w:val="left" w:pos="1276"/>
        </w:tabs>
        <w:ind w:left="0" w:firstLine="720"/>
        <w:jc w:val="both"/>
        <w:rPr>
          <w:bCs/>
          <w:sz w:val="22"/>
          <w:szCs w:val="22"/>
          <w:lang w:val="lt-LT"/>
        </w:rPr>
      </w:pPr>
      <w:r>
        <w:rPr>
          <w:sz w:val="22"/>
          <w:szCs w:val="22"/>
          <w:lang w:val="lt-LT"/>
        </w:rPr>
        <w:t>L</w:t>
      </w:r>
      <w:r w:rsidR="004901AF" w:rsidRPr="004901AF">
        <w:rPr>
          <w:sz w:val="22"/>
          <w:szCs w:val="22"/>
          <w:lang w:val="lt-LT"/>
        </w:rPr>
        <w:t>aimėjusio Tiekėjo pasiūlymas, įskaitant priedus (dokumentai nepasirašomi, laikoma, kad juos turi abi sutarties Šalys).</w:t>
      </w:r>
    </w:p>
    <w:p w14:paraId="0975360D" w14:textId="77777777" w:rsidR="004901AF" w:rsidRPr="004901AF" w:rsidRDefault="004901AF" w:rsidP="004901AF">
      <w:pPr>
        <w:pStyle w:val="Pagrindinistekstas"/>
        <w:jc w:val="both"/>
        <w:rPr>
          <w:sz w:val="22"/>
          <w:szCs w:val="22"/>
        </w:rPr>
      </w:pPr>
    </w:p>
    <w:p w14:paraId="70A75594" w14:textId="77777777" w:rsidR="004901AF" w:rsidRPr="004901AF" w:rsidRDefault="004901AF" w:rsidP="004901AF">
      <w:pPr>
        <w:pStyle w:val="Pagrindinistekstas"/>
        <w:ind w:firstLine="567"/>
        <w:jc w:val="both"/>
        <w:rPr>
          <w:sz w:val="22"/>
          <w:szCs w:val="22"/>
        </w:rPr>
      </w:pPr>
    </w:p>
    <w:tbl>
      <w:tblPr>
        <w:tblW w:w="0" w:type="auto"/>
        <w:tblLook w:val="04A0" w:firstRow="1" w:lastRow="0" w:firstColumn="1" w:lastColumn="0" w:noHBand="0" w:noVBand="1"/>
      </w:tblPr>
      <w:tblGrid>
        <w:gridCol w:w="4818"/>
        <w:gridCol w:w="4819"/>
      </w:tblGrid>
      <w:tr w:rsidR="004901AF" w:rsidRPr="004901AF" w14:paraId="4DF0D761" w14:textId="77777777" w:rsidTr="00442528">
        <w:tc>
          <w:tcPr>
            <w:tcW w:w="4818" w:type="dxa"/>
          </w:tcPr>
          <w:p w14:paraId="5E8B0C32" w14:textId="77777777" w:rsidR="004901AF" w:rsidRPr="004901AF" w:rsidRDefault="004901AF" w:rsidP="00442528">
            <w:pPr>
              <w:ind w:right="-1544"/>
              <w:rPr>
                <w:sz w:val="22"/>
                <w:szCs w:val="22"/>
                <w:lang w:val="lt-LT"/>
              </w:rPr>
            </w:pPr>
            <w:r w:rsidRPr="004901AF">
              <w:rPr>
                <w:b/>
                <w:sz w:val="22"/>
                <w:szCs w:val="22"/>
                <w:lang w:val="lt-LT"/>
              </w:rPr>
              <w:t>Pirkėjo vardu:</w:t>
            </w:r>
          </w:p>
        </w:tc>
        <w:tc>
          <w:tcPr>
            <w:tcW w:w="4819" w:type="dxa"/>
          </w:tcPr>
          <w:p w14:paraId="175FB6B4" w14:textId="77777777" w:rsidR="004901AF" w:rsidRPr="004901AF" w:rsidRDefault="004901AF" w:rsidP="00442528">
            <w:pPr>
              <w:ind w:right="-1544"/>
              <w:rPr>
                <w:sz w:val="22"/>
                <w:szCs w:val="22"/>
                <w:lang w:val="lt-LT"/>
              </w:rPr>
            </w:pPr>
            <w:r w:rsidRPr="004901AF">
              <w:rPr>
                <w:b/>
                <w:sz w:val="22"/>
                <w:szCs w:val="22"/>
                <w:lang w:val="lt-LT"/>
              </w:rPr>
              <w:t>Tiekėjo vardu:</w:t>
            </w:r>
          </w:p>
        </w:tc>
      </w:tr>
      <w:tr w:rsidR="004901AF" w:rsidRPr="004901AF" w14:paraId="3E20F3CC" w14:textId="77777777" w:rsidTr="00442528">
        <w:tc>
          <w:tcPr>
            <w:tcW w:w="4818" w:type="dxa"/>
          </w:tcPr>
          <w:p w14:paraId="2B8382B9" w14:textId="77777777" w:rsidR="004901AF" w:rsidRPr="004901AF" w:rsidRDefault="004901AF" w:rsidP="00442528">
            <w:pPr>
              <w:ind w:right="-1544"/>
              <w:rPr>
                <w:sz w:val="22"/>
                <w:szCs w:val="22"/>
                <w:lang w:val="lt-LT"/>
              </w:rPr>
            </w:pPr>
            <w:r w:rsidRPr="004901AF">
              <w:rPr>
                <w:sz w:val="22"/>
                <w:szCs w:val="22"/>
                <w:lang w:val="lt-LT"/>
              </w:rPr>
              <w:t>UAB „Klaipėdos paslaugos“</w:t>
            </w:r>
          </w:p>
        </w:tc>
        <w:tc>
          <w:tcPr>
            <w:tcW w:w="4819" w:type="dxa"/>
          </w:tcPr>
          <w:p w14:paraId="6F3ACEEB" w14:textId="77777777" w:rsidR="004901AF" w:rsidRPr="004901AF" w:rsidRDefault="004901AF" w:rsidP="00442528">
            <w:pPr>
              <w:ind w:right="-1544"/>
              <w:rPr>
                <w:sz w:val="22"/>
                <w:szCs w:val="22"/>
                <w:lang w:val="lt-LT"/>
              </w:rPr>
            </w:pPr>
          </w:p>
        </w:tc>
      </w:tr>
      <w:tr w:rsidR="004901AF" w:rsidRPr="004901AF" w14:paraId="04D171FB" w14:textId="77777777" w:rsidTr="00442528">
        <w:tc>
          <w:tcPr>
            <w:tcW w:w="4818" w:type="dxa"/>
          </w:tcPr>
          <w:p w14:paraId="1135BEA4" w14:textId="77777777" w:rsidR="004901AF" w:rsidRPr="004901AF" w:rsidRDefault="004901AF" w:rsidP="00442528">
            <w:pPr>
              <w:ind w:right="-1544"/>
              <w:rPr>
                <w:sz w:val="22"/>
                <w:szCs w:val="22"/>
                <w:lang w:val="lt-LT"/>
              </w:rPr>
            </w:pPr>
            <w:r w:rsidRPr="004901AF">
              <w:rPr>
                <w:sz w:val="22"/>
                <w:szCs w:val="22"/>
                <w:lang w:val="lt-LT"/>
              </w:rPr>
              <w:t>Įmonės kodas 140033557</w:t>
            </w:r>
          </w:p>
          <w:p w14:paraId="55DF51C6" w14:textId="77777777" w:rsidR="004901AF" w:rsidRPr="004901AF" w:rsidRDefault="004901AF" w:rsidP="00442528">
            <w:pPr>
              <w:ind w:right="-1544"/>
              <w:rPr>
                <w:sz w:val="22"/>
                <w:szCs w:val="22"/>
                <w:lang w:val="lt-LT"/>
              </w:rPr>
            </w:pPr>
            <w:r w:rsidRPr="004901AF">
              <w:rPr>
                <w:sz w:val="22"/>
                <w:szCs w:val="22"/>
                <w:lang w:val="lt-LT"/>
              </w:rPr>
              <w:t>PVM mokėtojo kodas LT400335515</w:t>
            </w:r>
          </w:p>
        </w:tc>
        <w:tc>
          <w:tcPr>
            <w:tcW w:w="4819" w:type="dxa"/>
          </w:tcPr>
          <w:p w14:paraId="7350FB9C" w14:textId="77777777" w:rsidR="004901AF" w:rsidRPr="004901AF" w:rsidRDefault="004901AF" w:rsidP="00442528">
            <w:pPr>
              <w:ind w:right="-1544"/>
              <w:rPr>
                <w:sz w:val="22"/>
                <w:szCs w:val="22"/>
                <w:lang w:val="lt-LT"/>
              </w:rPr>
            </w:pPr>
          </w:p>
        </w:tc>
      </w:tr>
      <w:tr w:rsidR="004901AF" w:rsidRPr="004901AF" w14:paraId="185B0A39" w14:textId="77777777" w:rsidTr="00442528">
        <w:tc>
          <w:tcPr>
            <w:tcW w:w="4818" w:type="dxa"/>
          </w:tcPr>
          <w:p w14:paraId="720E69A5" w14:textId="77777777" w:rsidR="004901AF" w:rsidRPr="004901AF" w:rsidRDefault="004901AF" w:rsidP="00442528">
            <w:pPr>
              <w:ind w:right="-1544"/>
              <w:rPr>
                <w:sz w:val="22"/>
                <w:szCs w:val="22"/>
                <w:lang w:val="lt-LT"/>
              </w:rPr>
            </w:pPr>
            <w:r w:rsidRPr="004901AF">
              <w:rPr>
                <w:sz w:val="22"/>
                <w:szCs w:val="22"/>
                <w:lang w:val="lt-LT"/>
              </w:rPr>
              <w:t>Adresas: Garažų g. 2, LT-92101 Klaipėda</w:t>
            </w:r>
          </w:p>
        </w:tc>
        <w:tc>
          <w:tcPr>
            <w:tcW w:w="4819" w:type="dxa"/>
          </w:tcPr>
          <w:p w14:paraId="2DF7D960" w14:textId="77777777" w:rsidR="004901AF" w:rsidRPr="004901AF" w:rsidRDefault="004901AF" w:rsidP="00442528">
            <w:pPr>
              <w:ind w:right="-1544"/>
              <w:rPr>
                <w:sz w:val="22"/>
                <w:szCs w:val="22"/>
                <w:lang w:val="lt-LT"/>
              </w:rPr>
            </w:pPr>
          </w:p>
        </w:tc>
      </w:tr>
      <w:tr w:rsidR="004901AF" w:rsidRPr="004901AF" w14:paraId="4A5D2512" w14:textId="77777777" w:rsidTr="00442528">
        <w:trPr>
          <w:trHeight w:val="164"/>
        </w:trPr>
        <w:tc>
          <w:tcPr>
            <w:tcW w:w="4818" w:type="dxa"/>
          </w:tcPr>
          <w:p w14:paraId="77A3F815" w14:textId="77777777" w:rsidR="004901AF" w:rsidRPr="004901AF" w:rsidRDefault="004901AF" w:rsidP="00442528">
            <w:pPr>
              <w:ind w:right="-1544"/>
              <w:rPr>
                <w:i/>
                <w:iCs/>
                <w:color w:val="0070C0"/>
                <w:sz w:val="22"/>
                <w:szCs w:val="22"/>
                <w:lang w:val="lt-LT"/>
              </w:rPr>
            </w:pPr>
            <w:r w:rsidRPr="004901AF">
              <w:rPr>
                <w:sz w:val="22"/>
                <w:szCs w:val="22"/>
                <w:lang w:val="lt-LT"/>
              </w:rPr>
              <w:lastRenderedPageBreak/>
              <w:t xml:space="preserve">El. paštas: </w:t>
            </w:r>
            <w:hyperlink r:id="rId8" w:history="1">
              <w:r w:rsidRPr="004901AF">
                <w:rPr>
                  <w:i/>
                  <w:iCs/>
                  <w:color w:val="0070C0"/>
                  <w:sz w:val="22"/>
                  <w:szCs w:val="22"/>
                  <w:lang w:val="lt-LT"/>
                </w:rPr>
                <w:t>klap@klap.lt</w:t>
              </w:r>
            </w:hyperlink>
          </w:p>
          <w:p w14:paraId="6871337D" w14:textId="77777777" w:rsidR="004901AF" w:rsidRPr="004901AF" w:rsidRDefault="004901AF" w:rsidP="00442528">
            <w:pPr>
              <w:ind w:right="-1544"/>
              <w:rPr>
                <w:sz w:val="22"/>
                <w:szCs w:val="22"/>
                <w:lang w:val="lt-LT"/>
              </w:rPr>
            </w:pPr>
            <w:r w:rsidRPr="004901AF">
              <w:rPr>
                <w:sz w:val="22"/>
                <w:szCs w:val="22"/>
                <w:lang w:val="lt-LT"/>
              </w:rPr>
              <w:t>Tel.: +370 46 411 559</w:t>
            </w:r>
          </w:p>
        </w:tc>
        <w:tc>
          <w:tcPr>
            <w:tcW w:w="4819" w:type="dxa"/>
          </w:tcPr>
          <w:p w14:paraId="59D137F9" w14:textId="77777777" w:rsidR="004901AF" w:rsidRPr="004901AF" w:rsidRDefault="004901AF" w:rsidP="00442528">
            <w:pPr>
              <w:ind w:right="-1544"/>
              <w:rPr>
                <w:sz w:val="22"/>
                <w:szCs w:val="22"/>
                <w:lang w:val="lt-LT"/>
              </w:rPr>
            </w:pPr>
          </w:p>
        </w:tc>
      </w:tr>
      <w:tr w:rsidR="004901AF" w:rsidRPr="004901AF" w14:paraId="2C048F62" w14:textId="77777777" w:rsidTr="00442528">
        <w:tc>
          <w:tcPr>
            <w:tcW w:w="4818" w:type="dxa"/>
          </w:tcPr>
          <w:p w14:paraId="726406AB" w14:textId="77777777" w:rsidR="004901AF" w:rsidRPr="004901AF" w:rsidRDefault="004901AF" w:rsidP="00442528">
            <w:pPr>
              <w:ind w:right="-1544"/>
              <w:rPr>
                <w:sz w:val="22"/>
                <w:szCs w:val="22"/>
                <w:lang w:val="lt-LT"/>
              </w:rPr>
            </w:pPr>
            <w:proofErr w:type="spellStart"/>
            <w:r w:rsidRPr="004901AF">
              <w:rPr>
                <w:sz w:val="22"/>
                <w:szCs w:val="22"/>
                <w:lang w:val="lt-LT"/>
              </w:rPr>
              <w:t>A.s</w:t>
            </w:r>
            <w:proofErr w:type="spellEnd"/>
            <w:r w:rsidRPr="004901AF">
              <w:rPr>
                <w:sz w:val="22"/>
                <w:szCs w:val="22"/>
                <w:lang w:val="lt-LT"/>
              </w:rPr>
              <w:t>. LT85 7300 0100 0230 1403</w:t>
            </w:r>
          </w:p>
          <w:p w14:paraId="0260B3E1" w14:textId="77777777" w:rsidR="004901AF" w:rsidRPr="004901AF" w:rsidRDefault="004901AF" w:rsidP="00442528">
            <w:pPr>
              <w:ind w:right="-1544"/>
              <w:rPr>
                <w:sz w:val="22"/>
                <w:szCs w:val="22"/>
                <w:lang w:val="lt-LT"/>
              </w:rPr>
            </w:pPr>
            <w:r w:rsidRPr="004901AF">
              <w:rPr>
                <w:sz w:val="22"/>
                <w:szCs w:val="22"/>
                <w:lang w:val="lt-LT"/>
              </w:rPr>
              <w:t>Swedbank, AB, banko kodas 73000</w:t>
            </w:r>
          </w:p>
        </w:tc>
        <w:tc>
          <w:tcPr>
            <w:tcW w:w="4819" w:type="dxa"/>
          </w:tcPr>
          <w:p w14:paraId="52E165A0" w14:textId="77777777" w:rsidR="004901AF" w:rsidRPr="004901AF" w:rsidRDefault="004901AF" w:rsidP="00442528">
            <w:pPr>
              <w:ind w:right="-1544"/>
              <w:rPr>
                <w:sz w:val="22"/>
                <w:szCs w:val="22"/>
                <w:lang w:val="lt-LT"/>
              </w:rPr>
            </w:pPr>
          </w:p>
        </w:tc>
      </w:tr>
      <w:tr w:rsidR="004901AF" w:rsidRPr="004901AF" w14:paraId="00835AAC" w14:textId="77777777" w:rsidTr="00442528">
        <w:tc>
          <w:tcPr>
            <w:tcW w:w="4818" w:type="dxa"/>
          </w:tcPr>
          <w:p w14:paraId="45FD6E6E" w14:textId="77777777" w:rsidR="004901AF" w:rsidRPr="004901AF" w:rsidRDefault="004901AF" w:rsidP="00442528">
            <w:pPr>
              <w:ind w:right="-1544"/>
              <w:rPr>
                <w:sz w:val="22"/>
                <w:szCs w:val="22"/>
                <w:lang w:val="lt-LT"/>
              </w:rPr>
            </w:pPr>
          </w:p>
          <w:p w14:paraId="268244E9" w14:textId="77777777" w:rsidR="004901AF" w:rsidRPr="004901AF" w:rsidRDefault="004901AF" w:rsidP="00442528">
            <w:pPr>
              <w:ind w:right="-1544"/>
              <w:rPr>
                <w:sz w:val="22"/>
                <w:szCs w:val="22"/>
                <w:lang w:val="lt-LT"/>
              </w:rPr>
            </w:pPr>
            <w:r w:rsidRPr="004901AF">
              <w:rPr>
                <w:sz w:val="22"/>
                <w:szCs w:val="22"/>
                <w:lang w:val="lt-LT"/>
              </w:rPr>
              <w:t>Generalinis direktorius</w:t>
            </w:r>
          </w:p>
          <w:p w14:paraId="6E9A550A" w14:textId="77777777" w:rsidR="004901AF" w:rsidRPr="004901AF" w:rsidRDefault="004901AF" w:rsidP="00442528">
            <w:pPr>
              <w:ind w:right="-1544"/>
              <w:rPr>
                <w:sz w:val="22"/>
                <w:szCs w:val="22"/>
                <w:lang w:val="lt-LT"/>
              </w:rPr>
            </w:pPr>
            <w:r w:rsidRPr="004901AF">
              <w:rPr>
                <w:sz w:val="22"/>
                <w:szCs w:val="22"/>
                <w:lang w:val="lt-LT"/>
              </w:rPr>
              <w:t>Vaidas Ramanauskas</w:t>
            </w:r>
          </w:p>
          <w:p w14:paraId="31BD5BE4" w14:textId="77777777" w:rsidR="004901AF" w:rsidRPr="004901AF" w:rsidRDefault="004901AF" w:rsidP="00442528">
            <w:pPr>
              <w:ind w:right="-1544"/>
              <w:rPr>
                <w:sz w:val="22"/>
                <w:szCs w:val="22"/>
                <w:lang w:val="lt-LT"/>
              </w:rPr>
            </w:pPr>
            <w:r w:rsidRPr="004901AF">
              <w:rPr>
                <w:sz w:val="22"/>
                <w:szCs w:val="22"/>
                <w:lang w:val="lt-LT"/>
              </w:rPr>
              <w:t>___________________</w:t>
            </w:r>
          </w:p>
        </w:tc>
        <w:tc>
          <w:tcPr>
            <w:tcW w:w="4819" w:type="dxa"/>
          </w:tcPr>
          <w:p w14:paraId="487B0C06" w14:textId="77777777" w:rsidR="004901AF" w:rsidRPr="004901AF" w:rsidRDefault="004901AF" w:rsidP="00442528">
            <w:pPr>
              <w:ind w:right="-1544"/>
              <w:rPr>
                <w:sz w:val="22"/>
                <w:szCs w:val="22"/>
                <w:lang w:val="lt-LT"/>
              </w:rPr>
            </w:pPr>
          </w:p>
          <w:p w14:paraId="338925FC" w14:textId="77777777" w:rsidR="004901AF" w:rsidRPr="004901AF" w:rsidRDefault="004901AF" w:rsidP="00442528">
            <w:pPr>
              <w:ind w:right="-1544"/>
              <w:rPr>
                <w:sz w:val="22"/>
                <w:szCs w:val="22"/>
                <w:lang w:val="lt-LT"/>
              </w:rPr>
            </w:pPr>
          </w:p>
          <w:p w14:paraId="2F830C4A" w14:textId="77777777" w:rsidR="004901AF" w:rsidRPr="004901AF" w:rsidRDefault="004901AF" w:rsidP="00442528">
            <w:pPr>
              <w:ind w:right="-1544"/>
              <w:rPr>
                <w:sz w:val="22"/>
                <w:szCs w:val="22"/>
                <w:lang w:val="lt-LT"/>
              </w:rPr>
            </w:pPr>
          </w:p>
          <w:p w14:paraId="517B4142" w14:textId="77777777" w:rsidR="004901AF" w:rsidRPr="004901AF" w:rsidRDefault="004901AF" w:rsidP="00442528">
            <w:pPr>
              <w:ind w:right="-1544"/>
              <w:rPr>
                <w:sz w:val="22"/>
                <w:szCs w:val="22"/>
                <w:lang w:val="lt-LT"/>
              </w:rPr>
            </w:pPr>
            <w:r w:rsidRPr="004901AF">
              <w:rPr>
                <w:sz w:val="22"/>
                <w:szCs w:val="22"/>
                <w:lang w:val="lt-LT"/>
              </w:rPr>
              <w:t>___________________</w:t>
            </w:r>
          </w:p>
        </w:tc>
      </w:tr>
      <w:tr w:rsidR="004901AF" w:rsidRPr="004901AF" w14:paraId="175BB4BE" w14:textId="77777777" w:rsidTr="00442528">
        <w:tc>
          <w:tcPr>
            <w:tcW w:w="4818" w:type="dxa"/>
          </w:tcPr>
          <w:p w14:paraId="4A3A15DB" w14:textId="77777777" w:rsidR="004901AF" w:rsidRPr="004901AF" w:rsidRDefault="004901AF" w:rsidP="00442528">
            <w:pPr>
              <w:ind w:right="-1544"/>
              <w:rPr>
                <w:sz w:val="22"/>
                <w:szCs w:val="22"/>
                <w:lang w:val="lt-LT"/>
              </w:rPr>
            </w:pPr>
            <w:r w:rsidRPr="004901AF">
              <w:rPr>
                <w:sz w:val="22"/>
                <w:szCs w:val="22"/>
                <w:lang w:val="lt-LT"/>
              </w:rPr>
              <w:t>(parašas)</w:t>
            </w:r>
          </w:p>
        </w:tc>
        <w:tc>
          <w:tcPr>
            <w:tcW w:w="4819" w:type="dxa"/>
          </w:tcPr>
          <w:p w14:paraId="31655431" w14:textId="77777777" w:rsidR="004901AF" w:rsidRPr="004901AF" w:rsidRDefault="004901AF" w:rsidP="00442528">
            <w:pPr>
              <w:ind w:right="-1544"/>
              <w:rPr>
                <w:sz w:val="22"/>
                <w:szCs w:val="22"/>
                <w:lang w:val="lt-LT"/>
              </w:rPr>
            </w:pPr>
            <w:r w:rsidRPr="004901AF">
              <w:rPr>
                <w:sz w:val="22"/>
                <w:szCs w:val="22"/>
                <w:lang w:val="lt-LT"/>
              </w:rPr>
              <w:t>(parašas)</w:t>
            </w:r>
          </w:p>
        </w:tc>
      </w:tr>
    </w:tbl>
    <w:p w14:paraId="3431A7CE" w14:textId="77777777" w:rsidR="004901AF" w:rsidRPr="004901AF" w:rsidRDefault="004901AF" w:rsidP="004901AF">
      <w:pPr>
        <w:rPr>
          <w:bCs/>
          <w:sz w:val="4"/>
          <w:szCs w:val="4"/>
          <w:lang w:val="lt-LT"/>
        </w:rPr>
      </w:pPr>
    </w:p>
    <w:p w14:paraId="6FFF47F3" w14:textId="77777777" w:rsidR="004901AF" w:rsidRPr="004901AF" w:rsidRDefault="004901AF" w:rsidP="004901AF">
      <w:pPr>
        <w:jc w:val="right"/>
        <w:rPr>
          <w:bCs/>
          <w:sz w:val="22"/>
          <w:szCs w:val="22"/>
          <w:lang w:val="lt-LT"/>
        </w:rPr>
      </w:pPr>
      <w:r w:rsidRPr="004901AF">
        <w:rPr>
          <w:sz w:val="22"/>
          <w:szCs w:val="22"/>
          <w:lang w:val="lt-LT"/>
        </w:rPr>
        <w:br w:type="page"/>
      </w:r>
      <w:r w:rsidRPr="004901AF">
        <w:rPr>
          <w:sz w:val="22"/>
          <w:szCs w:val="22"/>
          <w:lang w:val="lt-LT"/>
        </w:rPr>
        <w:lastRenderedPageBreak/>
        <w:t>Sutarties specialiųjų sąlygų p</w:t>
      </w:r>
      <w:r w:rsidRPr="004901AF">
        <w:rPr>
          <w:bCs/>
          <w:sz w:val="22"/>
          <w:szCs w:val="22"/>
          <w:lang w:val="lt-LT"/>
        </w:rPr>
        <w:t>riedas Nr. 1</w:t>
      </w:r>
    </w:p>
    <w:p w14:paraId="2F78255F" w14:textId="77777777" w:rsidR="004901AF" w:rsidRPr="004901AF" w:rsidRDefault="004901AF" w:rsidP="004901AF">
      <w:pPr>
        <w:rPr>
          <w:bCs/>
          <w:sz w:val="22"/>
          <w:szCs w:val="22"/>
          <w:lang w:val="lt-LT"/>
        </w:rPr>
      </w:pPr>
    </w:p>
    <w:p w14:paraId="2F3E7D29" w14:textId="77777777" w:rsidR="004901AF" w:rsidRPr="004901AF" w:rsidRDefault="004901AF" w:rsidP="004901AF">
      <w:pPr>
        <w:jc w:val="center"/>
        <w:rPr>
          <w:b/>
          <w:bCs/>
          <w:sz w:val="22"/>
          <w:szCs w:val="22"/>
          <w:lang w:val="lt-LT"/>
        </w:rPr>
      </w:pPr>
      <w:r w:rsidRPr="004901AF">
        <w:rPr>
          <w:b/>
          <w:bCs/>
          <w:sz w:val="22"/>
          <w:szCs w:val="22"/>
          <w:lang w:val="lt-LT"/>
        </w:rPr>
        <w:t>TECHNINĖ SPECIFIKACIJA</w:t>
      </w:r>
    </w:p>
    <w:p w14:paraId="0B546AF6" w14:textId="77777777" w:rsidR="004901AF" w:rsidRPr="004901AF" w:rsidRDefault="004901AF" w:rsidP="004901AF">
      <w:pPr>
        <w:rPr>
          <w:sz w:val="22"/>
          <w:szCs w:val="22"/>
          <w:lang w:val="lt-LT"/>
        </w:rPr>
      </w:pPr>
    </w:p>
    <w:p w14:paraId="40980368" w14:textId="77777777" w:rsidR="004901AF" w:rsidRPr="004901AF" w:rsidRDefault="004901AF" w:rsidP="004901AF">
      <w:pPr>
        <w:rPr>
          <w:bCs/>
          <w:sz w:val="22"/>
          <w:szCs w:val="22"/>
          <w:lang w:val="lt-LT"/>
        </w:rPr>
      </w:pPr>
      <w:r w:rsidRPr="004901AF">
        <w:rPr>
          <w:bCs/>
          <w:sz w:val="22"/>
          <w:szCs w:val="22"/>
          <w:lang w:val="lt-LT"/>
        </w:rPr>
        <w:t>….</w:t>
      </w:r>
    </w:p>
    <w:p w14:paraId="22C794C9" w14:textId="77777777" w:rsidR="004901AF" w:rsidRPr="004901AF" w:rsidRDefault="004901AF" w:rsidP="004901AF">
      <w:pPr>
        <w:rPr>
          <w:bCs/>
          <w:sz w:val="22"/>
          <w:szCs w:val="22"/>
          <w:lang w:val="lt-LT"/>
        </w:rPr>
      </w:pPr>
    </w:p>
    <w:p w14:paraId="5DA39AFD" w14:textId="77777777" w:rsidR="004901AF" w:rsidRPr="004901AF" w:rsidRDefault="004901AF" w:rsidP="004901AF">
      <w:pPr>
        <w:rPr>
          <w:bCs/>
          <w:sz w:val="22"/>
          <w:szCs w:val="22"/>
          <w:lang w:val="lt-LT"/>
        </w:rPr>
      </w:pPr>
    </w:p>
    <w:p w14:paraId="687DD00C" w14:textId="77777777" w:rsidR="004901AF" w:rsidRPr="004901AF" w:rsidRDefault="004901AF" w:rsidP="004901AF">
      <w:pPr>
        <w:rPr>
          <w:sz w:val="22"/>
          <w:szCs w:val="22"/>
          <w:lang w:val="lt-LT"/>
        </w:rPr>
      </w:pPr>
      <w:r w:rsidRPr="004901AF">
        <w:rPr>
          <w:sz w:val="22"/>
          <w:szCs w:val="22"/>
          <w:lang w:val="lt-LT"/>
        </w:rPr>
        <w:br w:type="page"/>
      </w:r>
    </w:p>
    <w:p w14:paraId="3DA34B07" w14:textId="77777777" w:rsidR="004901AF" w:rsidRPr="004901AF" w:rsidRDefault="004901AF" w:rsidP="004901AF">
      <w:pPr>
        <w:jc w:val="right"/>
        <w:rPr>
          <w:bCs/>
          <w:sz w:val="22"/>
          <w:szCs w:val="22"/>
          <w:lang w:val="lt-LT"/>
        </w:rPr>
      </w:pPr>
      <w:r w:rsidRPr="004901AF">
        <w:rPr>
          <w:sz w:val="22"/>
          <w:szCs w:val="22"/>
          <w:lang w:val="lt-LT"/>
        </w:rPr>
        <w:lastRenderedPageBreak/>
        <w:t>Sutarties specialiųjų sąlygų p</w:t>
      </w:r>
      <w:r w:rsidRPr="004901AF">
        <w:rPr>
          <w:bCs/>
          <w:sz w:val="22"/>
          <w:szCs w:val="22"/>
          <w:lang w:val="lt-LT"/>
        </w:rPr>
        <w:t>riedas Nr. 2</w:t>
      </w:r>
    </w:p>
    <w:p w14:paraId="3C82303F" w14:textId="77777777" w:rsidR="004901AF" w:rsidRPr="004901AF" w:rsidRDefault="004901AF" w:rsidP="004901AF">
      <w:pPr>
        <w:jc w:val="right"/>
        <w:rPr>
          <w:bCs/>
          <w:lang w:val="lt-LT"/>
        </w:rPr>
      </w:pPr>
    </w:p>
    <w:p w14:paraId="6981BF85" w14:textId="77777777" w:rsidR="004901AF" w:rsidRPr="004901AF" w:rsidRDefault="004901AF" w:rsidP="004901AF">
      <w:pPr>
        <w:jc w:val="center"/>
        <w:rPr>
          <w:b/>
          <w:lang w:val="lt-LT"/>
        </w:rPr>
      </w:pPr>
      <w:r w:rsidRPr="004901AF">
        <w:rPr>
          <w:b/>
          <w:lang w:val="lt-LT"/>
        </w:rPr>
        <w:t>PREKIŲ PERDAVIMO – PRIĖMIMO AKTAS</w:t>
      </w:r>
    </w:p>
    <w:p w14:paraId="319D3AF7" w14:textId="77777777" w:rsidR="004901AF" w:rsidRPr="004901AF" w:rsidRDefault="004901AF" w:rsidP="004901AF">
      <w:pPr>
        <w:jc w:val="center"/>
        <w:rPr>
          <w:lang w:val="lt-LT"/>
        </w:rPr>
      </w:pPr>
      <w:r w:rsidRPr="004901AF">
        <w:rPr>
          <w:u w:val="single"/>
          <w:lang w:val="lt-LT"/>
        </w:rPr>
        <w:tab/>
      </w:r>
      <w:r w:rsidRPr="004901AF">
        <w:rPr>
          <w:u w:val="single"/>
          <w:lang w:val="lt-LT"/>
        </w:rPr>
        <w:tab/>
      </w:r>
      <w:r w:rsidRPr="004901AF">
        <w:rPr>
          <w:u w:val="single"/>
          <w:lang w:val="lt-LT"/>
        </w:rPr>
        <w:tab/>
      </w:r>
      <w:r w:rsidRPr="004901AF">
        <w:rPr>
          <w:lang w:val="lt-LT"/>
        </w:rPr>
        <w:t xml:space="preserve"> Nr. _________</w:t>
      </w:r>
    </w:p>
    <w:p w14:paraId="77EBF3EA" w14:textId="77777777" w:rsidR="004901AF" w:rsidRPr="004901AF" w:rsidRDefault="004901AF" w:rsidP="004901AF">
      <w:pPr>
        <w:jc w:val="center"/>
        <w:rPr>
          <w:lang w:val="lt-LT"/>
        </w:rPr>
      </w:pPr>
      <w:r w:rsidRPr="004901AF">
        <w:rPr>
          <w:lang w:val="lt-LT"/>
        </w:rPr>
        <w:t>(data)</w:t>
      </w:r>
    </w:p>
    <w:p w14:paraId="31F93E36" w14:textId="77777777" w:rsidR="004901AF" w:rsidRPr="004901AF" w:rsidRDefault="004901AF" w:rsidP="004901AF">
      <w:pPr>
        <w:jc w:val="center"/>
        <w:rPr>
          <w:lang w:val="lt-LT"/>
        </w:rPr>
      </w:pPr>
      <w:r w:rsidRPr="004901AF">
        <w:rPr>
          <w:u w:val="single"/>
          <w:lang w:val="lt-LT"/>
        </w:rPr>
        <w:t>Klaipėda</w:t>
      </w:r>
    </w:p>
    <w:p w14:paraId="41D46E2A" w14:textId="77777777" w:rsidR="004901AF" w:rsidRPr="004901AF" w:rsidRDefault="004901AF" w:rsidP="004901AF">
      <w:pPr>
        <w:jc w:val="center"/>
        <w:rPr>
          <w:lang w:val="lt-LT"/>
        </w:rPr>
      </w:pPr>
    </w:p>
    <w:p w14:paraId="0D932537" w14:textId="77777777" w:rsidR="004901AF" w:rsidRPr="004901AF" w:rsidRDefault="004901AF" w:rsidP="004901AF">
      <w:pPr>
        <w:ind w:firstLine="567"/>
        <w:jc w:val="both"/>
        <w:rPr>
          <w:lang w:val="lt-LT"/>
        </w:rPr>
      </w:pPr>
      <w:r w:rsidRPr="004901AF">
        <w:rPr>
          <w:lang w:val="lt-LT"/>
        </w:rPr>
        <w:t xml:space="preserve">Šį aktą pasirašę atsakingi asmenys pažymi, kad vadovaudamiesi 2025 m. </w:t>
      </w:r>
      <w:r w:rsidRPr="004901AF">
        <w:rPr>
          <w:u w:val="single"/>
          <w:lang w:val="lt-LT"/>
        </w:rPr>
        <w:tab/>
      </w:r>
      <w:r w:rsidRPr="004901AF">
        <w:rPr>
          <w:u w:val="single"/>
          <w:lang w:val="lt-LT"/>
        </w:rPr>
        <w:tab/>
      </w:r>
      <w:r w:rsidRPr="004901AF">
        <w:rPr>
          <w:lang w:val="lt-LT"/>
        </w:rPr>
        <w:t xml:space="preserve"> d. sudarytos </w:t>
      </w:r>
      <w:r w:rsidRPr="004901AF">
        <w:rPr>
          <w:u w:val="single"/>
          <w:lang w:val="lt-LT"/>
        </w:rPr>
        <w:tab/>
      </w:r>
      <w:r w:rsidRPr="004901AF">
        <w:rPr>
          <w:u w:val="single"/>
          <w:lang w:val="lt-LT"/>
        </w:rPr>
        <w:tab/>
      </w:r>
      <w:r w:rsidRPr="004901AF">
        <w:rPr>
          <w:u w:val="single"/>
          <w:lang w:val="lt-LT"/>
        </w:rPr>
        <w:tab/>
      </w:r>
      <w:r w:rsidRPr="004901AF">
        <w:rPr>
          <w:u w:val="single"/>
          <w:lang w:val="lt-LT"/>
        </w:rPr>
        <w:tab/>
      </w:r>
      <w:r w:rsidRPr="004901AF">
        <w:rPr>
          <w:u w:val="single"/>
          <w:lang w:val="lt-LT"/>
        </w:rPr>
        <w:tab/>
      </w:r>
      <w:r w:rsidRPr="004901AF">
        <w:rPr>
          <w:u w:val="single"/>
          <w:lang w:val="lt-LT"/>
        </w:rPr>
        <w:tab/>
      </w:r>
      <w:r w:rsidRPr="004901AF">
        <w:rPr>
          <w:lang w:val="lt-LT"/>
        </w:rPr>
        <w:t xml:space="preserve"> pirkimo sutarties Nr. </w:t>
      </w:r>
      <w:r w:rsidRPr="004901AF">
        <w:rPr>
          <w:u w:val="single"/>
          <w:lang w:val="lt-LT"/>
        </w:rPr>
        <w:tab/>
      </w:r>
      <w:r w:rsidRPr="004901AF">
        <w:rPr>
          <w:u w:val="single"/>
          <w:lang w:val="lt-LT"/>
        </w:rPr>
        <w:tab/>
      </w:r>
      <w:r w:rsidRPr="004901AF">
        <w:rPr>
          <w:u w:val="single"/>
          <w:lang w:val="lt-LT"/>
        </w:rPr>
        <w:tab/>
      </w:r>
      <w:r w:rsidRPr="004901AF">
        <w:rPr>
          <w:u w:val="single"/>
          <w:lang w:val="lt-LT"/>
        </w:rPr>
        <w:tab/>
      </w:r>
      <w:r w:rsidRPr="004901AF">
        <w:rPr>
          <w:lang w:val="lt-LT"/>
        </w:rPr>
        <w:t xml:space="preserve"> nuostatomis, Tiekėjas perduoda, o Pirkėjas priima šioje lentelėje nurodytą (-</w:t>
      </w:r>
      <w:proofErr w:type="spellStart"/>
      <w:r w:rsidRPr="004901AF">
        <w:rPr>
          <w:lang w:val="lt-LT"/>
        </w:rPr>
        <w:t>as</w:t>
      </w:r>
      <w:proofErr w:type="spellEnd"/>
      <w:r w:rsidRPr="004901AF">
        <w:rPr>
          <w:lang w:val="lt-LT"/>
        </w:rPr>
        <w:t>) Prekę (-</w:t>
      </w:r>
      <w:proofErr w:type="spellStart"/>
      <w:r w:rsidRPr="004901AF">
        <w:rPr>
          <w:lang w:val="lt-LT"/>
        </w:rPr>
        <w:t>es</w:t>
      </w:r>
      <w:proofErr w:type="spellEnd"/>
      <w:r w:rsidRPr="004901AF">
        <w:rPr>
          <w:lang w:val="lt-LT"/>
        </w:rPr>
        <w:t>):</w:t>
      </w:r>
    </w:p>
    <w:tbl>
      <w:tblPr>
        <w:tblW w:w="9870" w:type="dxa"/>
        <w:tblLook w:val="04A0" w:firstRow="1" w:lastRow="0" w:firstColumn="1" w:lastColumn="0" w:noHBand="0" w:noVBand="1"/>
      </w:tblPr>
      <w:tblGrid>
        <w:gridCol w:w="704"/>
        <w:gridCol w:w="7796"/>
        <w:gridCol w:w="1370"/>
      </w:tblGrid>
      <w:tr w:rsidR="004901AF" w:rsidRPr="004901AF" w14:paraId="2BC61000" w14:textId="77777777" w:rsidTr="00442528">
        <w:trPr>
          <w:trHeight w:val="509"/>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61076E4B" w14:textId="77777777" w:rsidR="004901AF" w:rsidRPr="004901AF" w:rsidRDefault="004901AF" w:rsidP="00442528">
            <w:pPr>
              <w:jc w:val="center"/>
              <w:rPr>
                <w:b/>
                <w:bCs/>
                <w:color w:val="000000"/>
                <w:lang w:val="lt-LT" w:eastAsia="lt-LT"/>
              </w:rPr>
            </w:pPr>
            <w:r w:rsidRPr="004901AF">
              <w:rPr>
                <w:b/>
                <w:bCs/>
                <w:color w:val="000000"/>
                <w:lang w:val="lt-LT" w:eastAsia="lt-LT"/>
              </w:rPr>
              <w:t>Eil. Nr.</w:t>
            </w:r>
          </w:p>
        </w:tc>
        <w:tc>
          <w:tcPr>
            <w:tcW w:w="7796" w:type="dxa"/>
            <w:tcBorders>
              <w:top w:val="single" w:sz="4" w:space="0" w:color="auto"/>
              <w:left w:val="nil"/>
              <w:bottom w:val="single" w:sz="4" w:space="0" w:color="auto"/>
              <w:right w:val="single" w:sz="4" w:space="0" w:color="auto"/>
            </w:tcBorders>
            <w:noWrap/>
            <w:vAlign w:val="center"/>
            <w:hideMark/>
          </w:tcPr>
          <w:p w14:paraId="751F1FBD" w14:textId="77777777" w:rsidR="004901AF" w:rsidRPr="004901AF" w:rsidRDefault="004901AF" w:rsidP="00442528">
            <w:pPr>
              <w:jc w:val="center"/>
              <w:rPr>
                <w:b/>
                <w:bCs/>
                <w:color w:val="000000"/>
                <w:lang w:val="lt-LT" w:eastAsia="lt-LT"/>
              </w:rPr>
            </w:pPr>
            <w:r w:rsidRPr="004901AF">
              <w:rPr>
                <w:b/>
                <w:bCs/>
                <w:color w:val="000000"/>
                <w:lang w:val="lt-LT" w:eastAsia="lt-LT"/>
              </w:rPr>
              <w:t>Prekės pavadinimas</w:t>
            </w:r>
          </w:p>
        </w:tc>
        <w:tc>
          <w:tcPr>
            <w:tcW w:w="1370" w:type="dxa"/>
            <w:tcBorders>
              <w:top w:val="single" w:sz="4" w:space="0" w:color="auto"/>
              <w:left w:val="nil"/>
              <w:bottom w:val="single" w:sz="4" w:space="0" w:color="auto"/>
              <w:right w:val="single" w:sz="4" w:space="0" w:color="auto"/>
            </w:tcBorders>
            <w:noWrap/>
            <w:vAlign w:val="center"/>
            <w:hideMark/>
          </w:tcPr>
          <w:p w14:paraId="46119676" w14:textId="77777777" w:rsidR="004901AF" w:rsidRPr="004901AF" w:rsidRDefault="004901AF" w:rsidP="00442528">
            <w:pPr>
              <w:jc w:val="center"/>
              <w:rPr>
                <w:b/>
                <w:bCs/>
                <w:color w:val="000000"/>
                <w:lang w:val="lt-LT" w:eastAsia="lt-LT"/>
              </w:rPr>
            </w:pPr>
            <w:r w:rsidRPr="004901AF">
              <w:rPr>
                <w:b/>
                <w:bCs/>
                <w:color w:val="000000"/>
                <w:lang w:val="lt-LT" w:eastAsia="lt-LT"/>
              </w:rPr>
              <w:t>Kiekis (vnt.)</w:t>
            </w:r>
          </w:p>
        </w:tc>
      </w:tr>
      <w:tr w:rsidR="004901AF" w:rsidRPr="004901AF" w14:paraId="68BAED38" w14:textId="77777777" w:rsidTr="00442528">
        <w:trPr>
          <w:trHeight w:val="792"/>
        </w:trPr>
        <w:tc>
          <w:tcPr>
            <w:tcW w:w="704" w:type="dxa"/>
            <w:tcBorders>
              <w:top w:val="single" w:sz="4" w:space="0" w:color="auto"/>
              <w:left w:val="single" w:sz="4" w:space="0" w:color="auto"/>
              <w:bottom w:val="single" w:sz="4" w:space="0" w:color="auto"/>
              <w:right w:val="single" w:sz="4" w:space="0" w:color="auto"/>
            </w:tcBorders>
            <w:noWrap/>
            <w:vAlign w:val="center"/>
          </w:tcPr>
          <w:p w14:paraId="68608F63" w14:textId="77777777" w:rsidR="004901AF" w:rsidRPr="004901AF" w:rsidRDefault="004901AF" w:rsidP="00442528">
            <w:pPr>
              <w:jc w:val="center"/>
              <w:rPr>
                <w:b/>
                <w:bCs/>
                <w:color w:val="000000"/>
                <w:lang w:val="lt-LT" w:eastAsia="lt-LT"/>
              </w:rPr>
            </w:pPr>
            <w:r w:rsidRPr="004901AF">
              <w:rPr>
                <w:color w:val="000000"/>
                <w:lang w:val="lt-LT" w:eastAsia="lt-LT"/>
              </w:rPr>
              <w:t>1.</w:t>
            </w:r>
          </w:p>
        </w:tc>
        <w:tc>
          <w:tcPr>
            <w:tcW w:w="7796" w:type="dxa"/>
            <w:tcBorders>
              <w:top w:val="single" w:sz="4" w:space="0" w:color="auto"/>
              <w:left w:val="nil"/>
              <w:bottom w:val="single" w:sz="4" w:space="0" w:color="auto"/>
              <w:right w:val="single" w:sz="4" w:space="0" w:color="auto"/>
            </w:tcBorders>
            <w:noWrap/>
            <w:vAlign w:val="center"/>
          </w:tcPr>
          <w:p w14:paraId="5B69BC6E" w14:textId="77777777" w:rsidR="004901AF" w:rsidRPr="004901AF" w:rsidRDefault="004901AF" w:rsidP="00442528">
            <w:pPr>
              <w:rPr>
                <w:b/>
                <w:bCs/>
                <w:color w:val="000000"/>
                <w:lang w:val="lt-LT" w:eastAsia="lt-LT"/>
              </w:rPr>
            </w:pPr>
          </w:p>
        </w:tc>
        <w:tc>
          <w:tcPr>
            <w:tcW w:w="1370" w:type="dxa"/>
            <w:tcBorders>
              <w:top w:val="single" w:sz="4" w:space="0" w:color="auto"/>
              <w:left w:val="nil"/>
              <w:bottom w:val="single" w:sz="4" w:space="0" w:color="auto"/>
              <w:right w:val="single" w:sz="4" w:space="0" w:color="auto"/>
            </w:tcBorders>
            <w:noWrap/>
            <w:vAlign w:val="center"/>
          </w:tcPr>
          <w:p w14:paraId="026E9E48" w14:textId="77777777" w:rsidR="004901AF" w:rsidRPr="004901AF" w:rsidRDefault="004901AF" w:rsidP="00442528">
            <w:pPr>
              <w:jc w:val="center"/>
              <w:rPr>
                <w:b/>
                <w:bCs/>
                <w:color w:val="000000"/>
                <w:lang w:val="lt-LT" w:eastAsia="lt-LT"/>
              </w:rPr>
            </w:pPr>
          </w:p>
        </w:tc>
      </w:tr>
    </w:tbl>
    <w:p w14:paraId="662B7EF8" w14:textId="77777777" w:rsidR="004901AF" w:rsidRPr="004901AF" w:rsidRDefault="004901AF" w:rsidP="004901AF">
      <w:pPr>
        <w:rPr>
          <w:lang w:val="lt-LT"/>
        </w:rPr>
      </w:pPr>
    </w:p>
    <w:p w14:paraId="2DB2EA14" w14:textId="77777777" w:rsidR="004901AF" w:rsidRPr="004901AF" w:rsidRDefault="004901AF" w:rsidP="004901AF">
      <w:pPr>
        <w:ind w:firstLine="567"/>
        <w:jc w:val="both"/>
        <w:rPr>
          <w:lang w:val="lt-LT"/>
        </w:rPr>
      </w:pPr>
      <w:r w:rsidRPr="004901AF">
        <w:rPr>
          <w:lang w:val="lt-LT"/>
        </w:rPr>
        <w:t>Jeigu atsisakoma priimti Prekę (-</w:t>
      </w:r>
      <w:proofErr w:type="spellStart"/>
      <w:r w:rsidRPr="004901AF">
        <w:rPr>
          <w:lang w:val="lt-LT"/>
        </w:rPr>
        <w:t>es</w:t>
      </w:r>
      <w:proofErr w:type="spellEnd"/>
      <w:r w:rsidRPr="004901AF">
        <w:rPr>
          <w:lang w:val="lt-LT"/>
        </w:rPr>
        <w:t>) ar jų dalį dėl Prekės (-</w:t>
      </w:r>
      <w:proofErr w:type="spellStart"/>
      <w:r w:rsidRPr="004901AF">
        <w:rPr>
          <w:lang w:val="lt-LT"/>
        </w:rPr>
        <w:t>ių</w:t>
      </w:r>
      <w:proofErr w:type="spellEnd"/>
      <w:r w:rsidRPr="004901AF">
        <w:rPr>
          <w:lang w:val="lt-LT"/>
        </w:rPr>
        <w:t>) perdavimo–priėmimo metu pastebėtų trūkumų, jie nurodomi ir aprašomi šioje lentelėje:</w:t>
      </w:r>
    </w:p>
    <w:tbl>
      <w:tblPr>
        <w:tblW w:w="10060" w:type="dxa"/>
        <w:tblLook w:val="04A0" w:firstRow="1" w:lastRow="0" w:firstColumn="1" w:lastColumn="0" w:noHBand="0" w:noVBand="1"/>
      </w:tblPr>
      <w:tblGrid>
        <w:gridCol w:w="704"/>
        <w:gridCol w:w="4536"/>
        <w:gridCol w:w="2410"/>
        <w:gridCol w:w="2410"/>
      </w:tblGrid>
      <w:tr w:rsidR="004901AF" w:rsidRPr="004901AF" w14:paraId="3AFC8A21" w14:textId="77777777" w:rsidTr="00442528">
        <w:trPr>
          <w:trHeight w:val="300"/>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43CAD004" w14:textId="77777777" w:rsidR="004901AF" w:rsidRPr="004901AF" w:rsidRDefault="004901AF" w:rsidP="00442528">
            <w:pPr>
              <w:jc w:val="center"/>
              <w:rPr>
                <w:b/>
                <w:bCs/>
                <w:color w:val="000000"/>
                <w:lang w:val="lt-LT" w:eastAsia="lt-LT"/>
              </w:rPr>
            </w:pPr>
            <w:r w:rsidRPr="004901AF">
              <w:rPr>
                <w:b/>
                <w:bCs/>
                <w:color w:val="000000"/>
                <w:lang w:val="lt-LT" w:eastAsia="lt-LT"/>
              </w:rPr>
              <w:t>Eil. Nr.</w:t>
            </w:r>
          </w:p>
        </w:tc>
        <w:tc>
          <w:tcPr>
            <w:tcW w:w="4536" w:type="dxa"/>
            <w:tcBorders>
              <w:top w:val="single" w:sz="4" w:space="0" w:color="auto"/>
              <w:left w:val="nil"/>
              <w:bottom w:val="single" w:sz="4" w:space="0" w:color="auto"/>
              <w:right w:val="single" w:sz="4" w:space="0" w:color="auto"/>
            </w:tcBorders>
            <w:noWrap/>
            <w:vAlign w:val="center"/>
            <w:hideMark/>
          </w:tcPr>
          <w:p w14:paraId="569AFF9F" w14:textId="77777777" w:rsidR="004901AF" w:rsidRPr="004901AF" w:rsidRDefault="004901AF" w:rsidP="00442528">
            <w:pPr>
              <w:jc w:val="center"/>
              <w:rPr>
                <w:b/>
                <w:bCs/>
                <w:color w:val="000000"/>
                <w:lang w:val="lt-LT" w:eastAsia="lt-LT"/>
              </w:rPr>
            </w:pPr>
            <w:r w:rsidRPr="004901AF">
              <w:rPr>
                <w:b/>
                <w:bCs/>
                <w:color w:val="000000"/>
                <w:lang w:val="lt-LT" w:eastAsia="lt-LT"/>
              </w:rPr>
              <w:t>Prekių trūkumo aprašymas</w:t>
            </w:r>
          </w:p>
        </w:tc>
        <w:tc>
          <w:tcPr>
            <w:tcW w:w="2410" w:type="dxa"/>
            <w:tcBorders>
              <w:top w:val="single" w:sz="4" w:space="0" w:color="auto"/>
              <w:left w:val="nil"/>
              <w:bottom w:val="single" w:sz="4" w:space="0" w:color="auto"/>
              <w:right w:val="single" w:sz="4" w:space="0" w:color="auto"/>
            </w:tcBorders>
            <w:noWrap/>
            <w:vAlign w:val="center"/>
            <w:hideMark/>
          </w:tcPr>
          <w:p w14:paraId="134D4C42" w14:textId="77777777" w:rsidR="004901AF" w:rsidRPr="004901AF" w:rsidRDefault="004901AF" w:rsidP="00442528">
            <w:pPr>
              <w:jc w:val="center"/>
              <w:rPr>
                <w:b/>
                <w:bCs/>
                <w:color w:val="000000"/>
                <w:lang w:val="lt-LT" w:eastAsia="lt-LT"/>
              </w:rPr>
            </w:pPr>
            <w:r w:rsidRPr="004901AF">
              <w:rPr>
                <w:b/>
                <w:bCs/>
                <w:color w:val="000000"/>
                <w:lang w:val="lt-LT" w:eastAsia="lt-LT"/>
              </w:rPr>
              <w:t>Prekių trūkumo pašalinimo terminas</w:t>
            </w:r>
          </w:p>
        </w:tc>
        <w:tc>
          <w:tcPr>
            <w:tcW w:w="2410" w:type="dxa"/>
            <w:tcBorders>
              <w:top w:val="single" w:sz="4" w:space="0" w:color="auto"/>
              <w:left w:val="nil"/>
              <w:bottom w:val="single" w:sz="4" w:space="0" w:color="auto"/>
              <w:right w:val="single" w:sz="4" w:space="0" w:color="auto"/>
            </w:tcBorders>
            <w:noWrap/>
            <w:vAlign w:val="center"/>
            <w:hideMark/>
          </w:tcPr>
          <w:p w14:paraId="17733D1F" w14:textId="77777777" w:rsidR="004901AF" w:rsidRPr="004901AF" w:rsidRDefault="004901AF" w:rsidP="00442528">
            <w:pPr>
              <w:jc w:val="center"/>
              <w:rPr>
                <w:b/>
                <w:bCs/>
                <w:color w:val="000000"/>
                <w:lang w:val="lt-LT" w:eastAsia="lt-LT"/>
              </w:rPr>
            </w:pPr>
            <w:r w:rsidRPr="004901AF">
              <w:rPr>
                <w:b/>
                <w:bCs/>
                <w:color w:val="000000"/>
                <w:lang w:val="lt-LT" w:eastAsia="lt-LT"/>
              </w:rPr>
              <w:t>Pastabos</w:t>
            </w:r>
          </w:p>
        </w:tc>
      </w:tr>
      <w:tr w:rsidR="004901AF" w:rsidRPr="004901AF" w14:paraId="409A2293" w14:textId="77777777" w:rsidTr="00442528">
        <w:trPr>
          <w:trHeight w:val="300"/>
        </w:trPr>
        <w:tc>
          <w:tcPr>
            <w:tcW w:w="704" w:type="dxa"/>
            <w:tcBorders>
              <w:top w:val="nil"/>
              <w:left w:val="single" w:sz="4" w:space="0" w:color="auto"/>
              <w:bottom w:val="single" w:sz="4" w:space="0" w:color="auto"/>
              <w:right w:val="single" w:sz="4" w:space="0" w:color="auto"/>
            </w:tcBorders>
            <w:noWrap/>
            <w:vAlign w:val="bottom"/>
            <w:hideMark/>
          </w:tcPr>
          <w:p w14:paraId="054BF2DA" w14:textId="77777777" w:rsidR="004901AF" w:rsidRPr="004901AF" w:rsidRDefault="004901AF" w:rsidP="00442528">
            <w:pPr>
              <w:rPr>
                <w:rFonts w:ascii="Calibri" w:hAnsi="Calibri" w:cs="Calibri"/>
                <w:color w:val="000000"/>
                <w:lang w:val="lt-LT" w:eastAsia="lt-LT"/>
              </w:rPr>
            </w:pPr>
          </w:p>
        </w:tc>
        <w:tc>
          <w:tcPr>
            <w:tcW w:w="4536" w:type="dxa"/>
            <w:tcBorders>
              <w:top w:val="nil"/>
              <w:left w:val="nil"/>
              <w:bottom w:val="single" w:sz="4" w:space="0" w:color="auto"/>
              <w:right w:val="single" w:sz="4" w:space="0" w:color="auto"/>
            </w:tcBorders>
            <w:noWrap/>
            <w:vAlign w:val="bottom"/>
            <w:hideMark/>
          </w:tcPr>
          <w:p w14:paraId="4DB04706" w14:textId="77777777" w:rsidR="004901AF" w:rsidRPr="004901AF" w:rsidRDefault="004901AF" w:rsidP="00442528">
            <w:pPr>
              <w:rPr>
                <w:rFonts w:ascii="Calibri" w:hAnsi="Calibri" w:cs="Calibri"/>
                <w:color w:val="000000"/>
                <w:lang w:val="lt-LT" w:eastAsia="lt-LT"/>
              </w:rPr>
            </w:pPr>
          </w:p>
        </w:tc>
        <w:tc>
          <w:tcPr>
            <w:tcW w:w="2410" w:type="dxa"/>
            <w:tcBorders>
              <w:top w:val="nil"/>
              <w:left w:val="nil"/>
              <w:bottom w:val="single" w:sz="4" w:space="0" w:color="auto"/>
              <w:right w:val="single" w:sz="4" w:space="0" w:color="auto"/>
            </w:tcBorders>
            <w:noWrap/>
            <w:vAlign w:val="bottom"/>
            <w:hideMark/>
          </w:tcPr>
          <w:p w14:paraId="7EA182FF" w14:textId="77777777" w:rsidR="004901AF" w:rsidRPr="004901AF" w:rsidRDefault="004901AF" w:rsidP="00442528">
            <w:pPr>
              <w:rPr>
                <w:rFonts w:ascii="Calibri" w:hAnsi="Calibri" w:cs="Calibri"/>
                <w:color w:val="000000"/>
                <w:lang w:val="lt-LT" w:eastAsia="lt-LT"/>
              </w:rPr>
            </w:pPr>
          </w:p>
        </w:tc>
        <w:tc>
          <w:tcPr>
            <w:tcW w:w="2410" w:type="dxa"/>
            <w:tcBorders>
              <w:top w:val="nil"/>
              <w:left w:val="nil"/>
              <w:bottom w:val="single" w:sz="4" w:space="0" w:color="auto"/>
              <w:right w:val="single" w:sz="4" w:space="0" w:color="auto"/>
            </w:tcBorders>
            <w:noWrap/>
            <w:vAlign w:val="bottom"/>
            <w:hideMark/>
          </w:tcPr>
          <w:p w14:paraId="152B7E54" w14:textId="77777777" w:rsidR="004901AF" w:rsidRPr="004901AF" w:rsidRDefault="004901AF" w:rsidP="00442528">
            <w:pPr>
              <w:rPr>
                <w:rFonts w:ascii="Calibri" w:hAnsi="Calibri" w:cs="Calibri"/>
                <w:color w:val="000000"/>
                <w:lang w:val="lt-LT" w:eastAsia="lt-LT"/>
              </w:rPr>
            </w:pPr>
          </w:p>
        </w:tc>
      </w:tr>
      <w:tr w:rsidR="004901AF" w:rsidRPr="004901AF" w14:paraId="3DB685D7" w14:textId="77777777" w:rsidTr="00442528">
        <w:trPr>
          <w:trHeight w:val="300"/>
        </w:trPr>
        <w:tc>
          <w:tcPr>
            <w:tcW w:w="704" w:type="dxa"/>
            <w:tcBorders>
              <w:top w:val="nil"/>
              <w:left w:val="single" w:sz="4" w:space="0" w:color="auto"/>
              <w:bottom w:val="single" w:sz="4" w:space="0" w:color="auto"/>
              <w:right w:val="single" w:sz="4" w:space="0" w:color="auto"/>
            </w:tcBorders>
            <w:noWrap/>
            <w:vAlign w:val="bottom"/>
          </w:tcPr>
          <w:p w14:paraId="742D34DF" w14:textId="77777777" w:rsidR="004901AF" w:rsidRPr="004901AF" w:rsidRDefault="004901AF" w:rsidP="00442528">
            <w:pPr>
              <w:rPr>
                <w:rFonts w:ascii="Calibri" w:hAnsi="Calibri" w:cs="Calibri"/>
                <w:color w:val="000000"/>
                <w:lang w:val="lt-LT" w:eastAsia="lt-LT"/>
              </w:rPr>
            </w:pPr>
          </w:p>
        </w:tc>
        <w:tc>
          <w:tcPr>
            <w:tcW w:w="4536" w:type="dxa"/>
            <w:tcBorders>
              <w:top w:val="nil"/>
              <w:left w:val="nil"/>
              <w:bottom w:val="single" w:sz="4" w:space="0" w:color="auto"/>
              <w:right w:val="single" w:sz="4" w:space="0" w:color="auto"/>
            </w:tcBorders>
            <w:noWrap/>
            <w:vAlign w:val="bottom"/>
          </w:tcPr>
          <w:p w14:paraId="05523631" w14:textId="77777777" w:rsidR="004901AF" w:rsidRPr="004901AF" w:rsidRDefault="004901AF" w:rsidP="00442528">
            <w:pPr>
              <w:rPr>
                <w:rFonts w:ascii="Calibri" w:hAnsi="Calibri" w:cs="Calibri"/>
                <w:color w:val="000000"/>
                <w:lang w:val="lt-LT" w:eastAsia="lt-LT"/>
              </w:rPr>
            </w:pPr>
          </w:p>
        </w:tc>
        <w:tc>
          <w:tcPr>
            <w:tcW w:w="2410" w:type="dxa"/>
            <w:tcBorders>
              <w:top w:val="nil"/>
              <w:left w:val="nil"/>
              <w:bottom w:val="single" w:sz="4" w:space="0" w:color="auto"/>
              <w:right w:val="single" w:sz="4" w:space="0" w:color="auto"/>
            </w:tcBorders>
            <w:noWrap/>
            <w:vAlign w:val="bottom"/>
          </w:tcPr>
          <w:p w14:paraId="3DF5ADEC" w14:textId="77777777" w:rsidR="004901AF" w:rsidRPr="004901AF" w:rsidRDefault="004901AF" w:rsidP="00442528">
            <w:pPr>
              <w:rPr>
                <w:rFonts w:ascii="Calibri" w:hAnsi="Calibri" w:cs="Calibri"/>
                <w:color w:val="000000"/>
                <w:lang w:val="lt-LT" w:eastAsia="lt-LT"/>
              </w:rPr>
            </w:pPr>
          </w:p>
        </w:tc>
        <w:tc>
          <w:tcPr>
            <w:tcW w:w="2410" w:type="dxa"/>
            <w:tcBorders>
              <w:top w:val="nil"/>
              <w:left w:val="nil"/>
              <w:bottom w:val="single" w:sz="4" w:space="0" w:color="auto"/>
              <w:right w:val="single" w:sz="4" w:space="0" w:color="auto"/>
            </w:tcBorders>
            <w:noWrap/>
            <w:vAlign w:val="bottom"/>
          </w:tcPr>
          <w:p w14:paraId="151E1273" w14:textId="77777777" w:rsidR="004901AF" w:rsidRPr="004901AF" w:rsidRDefault="004901AF" w:rsidP="00442528">
            <w:pPr>
              <w:rPr>
                <w:rFonts w:ascii="Calibri" w:hAnsi="Calibri" w:cs="Calibri"/>
                <w:color w:val="000000"/>
                <w:lang w:val="lt-LT" w:eastAsia="lt-LT"/>
              </w:rPr>
            </w:pPr>
          </w:p>
        </w:tc>
      </w:tr>
      <w:tr w:rsidR="004901AF" w:rsidRPr="004901AF" w14:paraId="6E9FDA76" w14:textId="77777777" w:rsidTr="00442528">
        <w:trPr>
          <w:trHeight w:val="300"/>
        </w:trPr>
        <w:tc>
          <w:tcPr>
            <w:tcW w:w="704" w:type="dxa"/>
            <w:tcBorders>
              <w:top w:val="nil"/>
              <w:left w:val="single" w:sz="4" w:space="0" w:color="auto"/>
              <w:bottom w:val="single" w:sz="4" w:space="0" w:color="auto"/>
              <w:right w:val="single" w:sz="4" w:space="0" w:color="auto"/>
            </w:tcBorders>
            <w:noWrap/>
            <w:vAlign w:val="bottom"/>
            <w:hideMark/>
          </w:tcPr>
          <w:p w14:paraId="1E396E90" w14:textId="77777777" w:rsidR="004901AF" w:rsidRPr="004901AF" w:rsidRDefault="004901AF" w:rsidP="00442528">
            <w:pPr>
              <w:rPr>
                <w:rFonts w:ascii="Calibri" w:hAnsi="Calibri" w:cs="Calibri"/>
                <w:color w:val="000000"/>
                <w:lang w:val="lt-LT" w:eastAsia="lt-LT"/>
              </w:rPr>
            </w:pPr>
          </w:p>
        </w:tc>
        <w:tc>
          <w:tcPr>
            <w:tcW w:w="4536" w:type="dxa"/>
            <w:tcBorders>
              <w:top w:val="nil"/>
              <w:left w:val="nil"/>
              <w:bottom w:val="single" w:sz="4" w:space="0" w:color="auto"/>
              <w:right w:val="single" w:sz="4" w:space="0" w:color="auto"/>
            </w:tcBorders>
            <w:noWrap/>
            <w:vAlign w:val="bottom"/>
            <w:hideMark/>
          </w:tcPr>
          <w:p w14:paraId="1C533B8B" w14:textId="77777777" w:rsidR="004901AF" w:rsidRPr="004901AF" w:rsidRDefault="004901AF" w:rsidP="00442528">
            <w:pPr>
              <w:rPr>
                <w:rFonts w:ascii="Calibri" w:hAnsi="Calibri" w:cs="Calibri"/>
                <w:color w:val="000000"/>
                <w:lang w:val="lt-LT" w:eastAsia="lt-LT"/>
              </w:rPr>
            </w:pPr>
          </w:p>
        </w:tc>
        <w:tc>
          <w:tcPr>
            <w:tcW w:w="2410" w:type="dxa"/>
            <w:tcBorders>
              <w:top w:val="nil"/>
              <w:left w:val="nil"/>
              <w:bottom w:val="single" w:sz="4" w:space="0" w:color="auto"/>
              <w:right w:val="single" w:sz="4" w:space="0" w:color="auto"/>
            </w:tcBorders>
            <w:noWrap/>
            <w:vAlign w:val="bottom"/>
            <w:hideMark/>
          </w:tcPr>
          <w:p w14:paraId="402003EF" w14:textId="77777777" w:rsidR="004901AF" w:rsidRPr="004901AF" w:rsidRDefault="004901AF" w:rsidP="00442528">
            <w:pPr>
              <w:rPr>
                <w:rFonts w:ascii="Calibri" w:hAnsi="Calibri" w:cs="Calibri"/>
                <w:color w:val="000000"/>
                <w:lang w:val="lt-LT" w:eastAsia="lt-LT"/>
              </w:rPr>
            </w:pPr>
          </w:p>
        </w:tc>
        <w:tc>
          <w:tcPr>
            <w:tcW w:w="2410" w:type="dxa"/>
            <w:tcBorders>
              <w:top w:val="nil"/>
              <w:left w:val="nil"/>
              <w:bottom w:val="single" w:sz="4" w:space="0" w:color="auto"/>
              <w:right w:val="single" w:sz="4" w:space="0" w:color="auto"/>
            </w:tcBorders>
            <w:noWrap/>
            <w:vAlign w:val="bottom"/>
            <w:hideMark/>
          </w:tcPr>
          <w:p w14:paraId="2743C9C2" w14:textId="77777777" w:rsidR="004901AF" w:rsidRPr="004901AF" w:rsidRDefault="004901AF" w:rsidP="00442528">
            <w:pPr>
              <w:rPr>
                <w:rFonts w:ascii="Calibri" w:hAnsi="Calibri" w:cs="Calibri"/>
                <w:color w:val="000000"/>
                <w:lang w:val="lt-LT" w:eastAsia="lt-LT"/>
              </w:rPr>
            </w:pPr>
          </w:p>
        </w:tc>
      </w:tr>
    </w:tbl>
    <w:p w14:paraId="058CC98C" w14:textId="77777777" w:rsidR="004901AF" w:rsidRPr="004901AF" w:rsidRDefault="004901AF" w:rsidP="004901AF">
      <w:pPr>
        <w:rPr>
          <w:lang w:val="lt-LT"/>
        </w:rPr>
      </w:pPr>
    </w:p>
    <w:p w14:paraId="051CA9E6" w14:textId="77777777" w:rsidR="004901AF" w:rsidRPr="004901AF" w:rsidRDefault="004901AF" w:rsidP="004901AF">
      <w:pPr>
        <w:rPr>
          <w:bCs/>
          <w:lang w:val="lt-LT"/>
        </w:rPr>
      </w:pPr>
    </w:p>
    <w:p w14:paraId="37AE8C36" w14:textId="77777777" w:rsidR="004901AF" w:rsidRPr="004901AF" w:rsidRDefault="004901AF" w:rsidP="004901AF">
      <w:pPr>
        <w:rPr>
          <w:b/>
          <w:lang w:val="lt-LT"/>
        </w:rPr>
      </w:pPr>
      <w:r w:rsidRPr="004901AF">
        <w:rPr>
          <w:b/>
          <w:lang w:val="lt-LT"/>
        </w:rPr>
        <w:t>PREKĘ (-ES) PRIĖMĖ:</w:t>
      </w:r>
      <w:r w:rsidRPr="004901AF">
        <w:rPr>
          <w:b/>
          <w:lang w:val="lt-LT"/>
        </w:rPr>
        <w:tab/>
      </w:r>
      <w:r w:rsidRPr="004901AF">
        <w:rPr>
          <w:b/>
          <w:lang w:val="lt-LT"/>
        </w:rPr>
        <w:tab/>
      </w:r>
      <w:r w:rsidRPr="004901AF">
        <w:rPr>
          <w:b/>
          <w:lang w:val="lt-LT"/>
        </w:rPr>
        <w:tab/>
      </w:r>
      <w:r w:rsidRPr="004901AF">
        <w:rPr>
          <w:b/>
          <w:lang w:val="lt-LT"/>
        </w:rPr>
        <w:tab/>
      </w:r>
      <w:r w:rsidRPr="004901AF">
        <w:rPr>
          <w:b/>
          <w:lang w:val="lt-LT"/>
        </w:rPr>
        <w:tab/>
        <w:t>PREKĘ (-ES) PERDAVĖ</w:t>
      </w:r>
    </w:p>
    <w:p w14:paraId="3E45BB2D" w14:textId="77777777" w:rsidR="004901AF" w:rsidRPr="004901AF" w:rsidRDefault="004901AF" w:rsidP="004901AF">
      <w:pPr>
        <w:rPr>
          <w:b/>
          <w:lang w:val="lt-LT"/>
        </w:rPr>
      </w:pPr>
      <w:r w:rsidRPr="004901AF">
        <w:rPr>
          <w:b/>
          <w:lang w:val="lt-LT"/>
        </w:rPr>
        <w:t>Pirkėjas:</w:t>
      </w:r>
      <w:r w:rsidRPr="004901AF">
        <w:rPr>
          <w:b/>
          <w:lang w:val="lt-LT"/>
        </w:rPr>
        <w:tab/>
      </w:r>
      <w:r w:rsidRPr="004901AF">
        <w:rPr>
          <w:b/>
          <w:lang w:val="lt-LT"/>
        </w:rPr>
        <w:tab/>
      </w:r>
      <w:r w:rsidRPr="004901AF">
        <w:rPr>
          <w:b/>
          <w:lang w:val="lt-LT"/>
        </w:rPr>
        <w:tab/>
      </w:r>
      <w:r w:rsidRPr="004901AF">
        <w:rPr>
          <w:b/>
          <w:lang w:val="lt-LT"/>
        </w:rPr>
        <w:tab/>
      </w:r>
      <w:r w:rsidRPr="004901AF">
        <w:rPr>
          <w:b/>
          <w:lang w:val="lt-LT"/>
        </w:rPr>
        <w:tab/>
      </w:r>
      <w:r w:rsidRPr="004901AF">
        <w:rPr>
          <w:b/>
          <w:lang w:val="lt-LT"/>
        </w:rPr>
        <w:tab/>
      </w:r>
      <w:r w:rsidRPr="004901AF">
        <w:rPr>
          <w:b/>
          <w:lang w:val="lt-LT"/>
        </w:rPr>
        <w:tab/>
        <w:t>Tiekėjas:</w:t>
      </w:r>
    </w:p>
    <w:p w14:paraId="142A72BC" w14:textId="77777777" w:rsidR="004901AF" w:rsidRPr="004901AF" w:rsidRDefault="004901AF" w:rsidP="004901AF">
      <w:pPr>
        <w:rPr>
          <w:lang w:val="lt-LT"/>
        </w:rPr>
      </w:pPr>
    </w:p>
    <w:p w14:paraId="3B80516A" w14:textId="77777777" w:rsidR="004901AF" w:rsidRPr="004901AF" w:rsidRDefault="004901AF" w:rsidP="004901AF">
      <w:pPr>
        <w:rPr>
          <w:lang w:val="lt-LT"/>
        </w:rPr>
      </w:pPr>
    </w:p>
    <w:p w14:paraId="44C03569" w14:textId="77777777" w:rsidR="004901AF" w:rsidRPr="004901AF" w:rsidRDefault="004901AF" w:rsidP="004901AF">
      <w:pPr>
        <w:rPr>
          <w:lang w:val="lt-LT"/>
        </w:rPr>
      </w:pPr>
      <w:r w:rsidRPr="004901AF">
        <w:rPr>
          <w:lang w:val="lt-LT"/>
        </w:rPr>
        <w:t xml:space="preserve">_________________________________ </w:t>
      </w:r>
      <w:r w:rsidRPr="004901AF">
        <w:rPr>
          <w:lang w:val="lt-LT"/>
        </w:rPr>
        <w:tab/>
      </w:r>
      <w:r w:rsidRPr="004901AF">
        <w:rPr>
          <w:lang w:val="lt-LT"/>
        </w:rPr>
        <w:tab/>
        <w:t xml:space="preserve"> _________________________________</w:t>
      </w:r>
    </w:p>
    <w:p w14:paraId="1CCDD82F" w14:textId="77777777" w:rsidR="004901AF" w:rsidRPr="004901AF" w:rsidRDefault="004901AF" w:rsidP="004901AF">
      <w:pPr>
        <w:rPr>
          <w:lang w:val="lt-LT"/>
        </w:rPr>
      </w:pPr>
      <w:r w:rsidRPr="004901AF">
        <w:rPr>
          <w:lang w:val="lt-LT"/>
        </w:rPr>
        <w:t xml:space="preserve">(pareigų pavadinimas) </w:t>
      </w:r>
      <w:r w:rsidRPr="004901AF">
        <w:rPr>
          <w:lang w:val="lt-LT"/>
        </w:rPr>
        <w:tab/>
      </w:r>
      <w:r w:rsidRPr="004901AF">
        <w:rPr>
          <w:lang w:val="lt-LT"/>
        </w:rPr>
        <w:tab/>
      </w:r>
      <w:r w:rsidRPr="004901AF">
        <w:rPr>
          <w:lang w:val="lt-LT"/>
        </w:rPr>
        <w:tab/>
      </w:r>
      <w:r w:rsidRPr="004901AF">
        <w:rPr>
          <w:lang w:val="lt-LT"/>
        </w:rPr>
        <w:tab/>
        <w:t>(pareigų pavadinimas)</w:t>
      </w:r>
    </w:p>
    <w:p w14:paraId="1FEB5127" w14:textId="77777777" w:rsidR="004901AF" w:rsidRPr="004901AF" w:rsidRDefault="004901AF" w:rsidP="004901AF">
      <w:pPr>
        <w:rPr>
          <w:lang w:val="lt-LT"/>
        </w:rPr>
      </w:pPr>
      <w:r w:rsidRPr="004901AF">
        <w:rPr>
          <w:lang w:val="lt-LT"/>
        </w:rPr>
        <w:t>(vardas ir pavardė)</w:t>
      </w:r>
      <w:r w:rsidRPr="004901AF">
        <w:rPr>
          <w:lang w:val="lt-LT"/>
        </w:rPr>
        <w:tab/>
      </w:r>
      <w:r w:rsidRPr="004901AF">
        <w:rPr>
          <w:lang w:val="lt-LT"/>
        </w:rPr>
        <w:tab/>
      </w:r>
      <w:r w:rsidRPr="004901AF">
        <w:rPr>
          <w:lang w:val="lt-LT"/>
        </w:rPr>
        <w:tab/>
      </w:r>
      <w:r w:rsidRPr="004901AF">
        <w:rPr>
          <w:lang w:val="lt-LT"/>
        </w:rPr>
        <w:tab/>
      </w:r>
      <w:r w:rsidRPr="004901AF">
        <w:rPr>
          <w:lang w:val="lt-LT"/>
        </w:rPr>
        <w:tab/>
        <w:t>(vardas ir pavardė)</w:t>
      </w:r>
    </w:p>
    <w:p w14:paraId="219502FC" w14:textId="77777777" w:rsidR="004901AF" w:rsidRPr="004901AF" w:rsidRDefault="004901AF" w:rsidP="004901AF">
      <w:pPr>
        <w:ind w:left="2948" w:firstLine="737"/>
        <w:rPr>
          <w:lang w:val="lt-LT"/>
        </w:rPr>
      </w:pPr>
      <w:r w:rsidRPr="004901AF">
        <w:rPr>
          <w:color w:val="FFFFFF" w:themeColor="background1"/>
          <w:lang w:val="lt-LT"/>
        </w:rPr>
        <w:t>A.V.</w:t>
      </w:r>
      <w:r w:rsidRPr="004901AF">
        <w:rPr>
          <w:lang w:val="lt-LT"/>
        </w:rPr>
        <w:tab/>
      </w:r>
      <w:r w:rsidRPr="004901AF">
        <w:rPr>
          <w:lang w:val="lt-LT"/>
        </w:rPr>
        <w:tab/>
      </w:r>
      <w:r w:rsidRPr="004901AF">
        <w:rPr>
          <w:lang w:val="lt-LT"/>
        </w:rPr>
        <w:tab/>
      </w:r>
      <w:r w:rsidRPr="004901AF">
        <w:rPr>
          <w:lang w:val="lt-LT"/>
        </w:rPr>
        <w:tab/>
      </w:r>
      <w:r w:rsidRPr="004901AF">
        <w:rPr>
          <w:lang w:val="lt-LT"/>
        </w:rPr>
        <w:tab/>
      </w:r>
      <w:r w:rsidRPr="004901AF">
        <w:rPr>
          <w:lang w:val="lt-LT"/>
        </w:rPr>
        <w:tab/>
      </w:r>
      <w:r w:rsidRPr="004901AF">
        <w:rPr>
          <w:color w:val="FFFFFF" w:themeColor="background1"/>
          <w:lang w:val="lt-LT"/>
        </w:rPr>
        <w:t>A.V.</w:t>
      </w:r>
    </w:p>
    <w:p w14:paraId="6CA051C4" w14:textId="77777777" w:rsidR="004901AF" w:rsidRPr="004901AF" w:rsidRDefault="004901AF" w:rsidP="004901AF">
      <w:pPr>
        <w:rPr>
          <w:b/>
          <w:sz w:val="22"/>
          <w:szCs w:val="22"/>
          <w:lang w:val="lt-LT"/>
        </w:rPr>
      </w:pPr>
      <w:r w:rsidRPr="004901AF">
        <w:rPr>
          <w:bCs/>
          <w:sz w:val="22"/>
          <w:szCs w:val="22"/>
          <w:lang w:val="lt-LT"/>
        </w:rPr>
        <w:br w:type="page"/>
      </w:r>
    </w:p>
    <w:p w14:paraId="5D6DAC56" w14:textId="77777777" w:rsidR="004901AF" w:rsidRPr="004901AF" w:rsidRDefault="004901AF" w:rsidP="004901AF">
      <w:pPr>
        <w:pStyle w:val="CentrBoldm"/>
        <w:rPr>
          <w:rFonts w:ascii="Times New Roman" w:hAnsi="Times New Roman"/>
          <w:sz w:val="22"/>
          <w:szCs w:val="22"/>
          <w:lang w:val="lt-LT"/>
        </w:rPr>
      </w:pPr>
      <w:r w:rsidRPr="004901AF">
        <w:rPr>
          <w:rFonts w:ascii="Times New Roman" w:hAnsi="Times New Roman"/>
          <w:sz w:val="22"/>
          <w:szCs w:val="22"/>
          <w:lang w:val="lt-LT"/>
        </w:rPr>
        <w:lastRenderedPageBreak/>
        <w:t>PREKIŲ PIRKIMO–PARDAVIMO SUTARTIS</w:t>
      </w:r>
    </w:p>
    <w:p w14:paraId="53793AE1" w14:textId="77777777" w:rsidR="004901AF" w:rsidRPr="004901AF" w:rsidRDefault="004901AF" w:rsidP="004901AF">
      <w:pPr>
        <w:pStyle w:val="CentrBoldm"/>
        <w:rPr>
          <w:rFonts w:ascii="Times New Roman" w:hAnsi="Times New Roman"/>
          <w:sz w:val="22"/>
          <w:szCs w:val="22"/>
          <w:lang w:val="lt-LT"/>
        </w:rPr>
      </w:pPr>
      <w:r w:rsidRPr="004901AF">
        <w:rPr>
          <w:rFonts w:ascii="Times New Roman" w:hAnsi="Times New Roman"/>
          <w:caps/>
          <w:sz w:val="22"/>
          <w:szCs w:val="22"/>
          <w:lang w:val="lt-LT"/>
        </w:rPr>
        <w:t xml:space="preserve">Bendrosios </w:t>
      </w:r>
      <w:r w:rsidRPr="004901AF">
        <w:rPr>
          <w:rFonts w:ascii="Times New Roman" w:hAnsi="Times New Roman"/>
          <w:sz w:val="22"/>
          <w:szCs w:val="22"/>
          <w:lang w:val="lt-LT"/>
        </w:rPr>
        <w:t>SĄLYGOS</w:t>
      </w:r>
    </w:p>
    <w:p w14:paraId="6CD4A93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 Pagrindinės Sutarties sąvokos</w:t>
      </w:r>
    </w:p>
    <w:p w14:paraId="356BCCBD"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 Pirkėjas – Lietuvos Respublikos pirkimų, atliekamų vandentvarkos, energetikos, transporto ar pašto paslaugų srities perkančiųjų subjektų, įstatyme</w:t>
      </w:r>
      <w:r w:rsidRPr="004901AF">
        <w:rPr>
          <w:rFonts w:ascii="Times New Roman" w:hAnsi="Times New Roman"/>
          <w:i/>
          <w:sz w:val="22"/>
          <w:szCs w:val="22"/>
          <w:lang w:val="lt-LT"/>
        </w:rPr>
        <w:t xml:space="preserve"> </w:t>
      </w:r>
      <w:r w:rsidRPr="004901AF">
        <w:rPr>
          <w:rFonts w:ascii="Times New Roman" w:hAnsi="Times New Roman"/>
          <w:sz w:val="22"/>
          <w:szCs w:val="22"/>
          <w:lang w:val="lt-LT"/>
        </w:rPr>
        <w:t>nurodytas perkantysis subjektas, perkantis Sutarties specialiosiose sąlygose nurodytas Prekes iš Tiekėjo.</w:t>
      </w:r>
    </w:p>
    <w:p w14:paraId="039A45F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 Sutarties kaina – pinigų suma, kurią Pirkėjas pagal Sutartį turi sumokėti/faktiškai sumokama Tiekėjui už perkamas Prekes, įskaitant visas Tiekėjo patiriamas su sutarties vykdymu susijusias išlaidas ir mokesčius.</w:t>
      </w:r>
    </w:p>
    <w:p w14:paraId="507A6C9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3A3E91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 Kainodaros taisyklės – Sutarties kainos apskaičiavimo ir keitimo taisyklės.</w:t>
      </w:r>
    </w:p>
    <w:p w14:paraId="4231FF35"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2. Sutarties aiškinimas</w:t>
      </w:r>
    </w:p>
    <w:p w14:paraId="131864A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2.1. Sutartyje, kur reikalauja kontekstas, žodžiai, pateikti vienaskaita, gali turėti ir daugiskaitos prasmę ir atvirkščiai.</w:t>
      </w:r>
    </w:p>
    <w:p w14:paraId="29DA30B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28A977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2.3. Jeigu Sutartyje nenustatyta kitaip, Sutarties trukmė ir kiti terminai yra skaičiuojami kalendorinėmis dienomis.</w:t>
      </w:r>
    </w:p>
    <w:p w14:paraId="09E2A886"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3. Tiekėjo teisės ir pareigos</w:t>
      </w:r>
    </w:p>
    <w:p w14:paraId="5767D7C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 Tiekėjas įsipareigoja:</w:t>
      </w:r>
    </w:p>
    <w:p w14:paraId="45CE930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20EAB52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3.1.2. pristatyti kokybiškas Prekes laiku, atitinkančias Techninėje specifikacijoje nurodytą Prekių būklę, užtikrinant atitiktį tokios rūšies ir tokio naudojimo laiko daiktams įprastai keliamiems reikalavimams;</w:t>
      </w:r>
    </w:p>
    <w:p w14:paraId="6733811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3DEB26FE"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0143B27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1D236BE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3.1.6. per 5 (penkias) darbo dienas</w:t>
      </w:r>
      <w:r w:rsidRPr="004901AF">
        <w:rPr>
          <w:rFonts w:ascii="Times New Roman" w:hAnsi="Times New Roman"/>
          <w:i/>
          <w:iCs/>
          <w:sz w:val="22"/>
          <w:szCs w:val="22"/>
          <w:lang w:val="lt-LT"/>
        </w:rPr>
        <w:t xml:space="preserve"> </w:t>
      </w:r>
      <w:r w:rsidRPr="004901AF">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72EF7ED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68E2087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3.1.8. nenaudoti Pirkėjo Prekių ženklų ar pavadinimo jokioje reklamoje, leidiniuose ar kt. be išankstinio raštiško Pirkėjo sutikimo;</w:t>
      </w:r>
    </w:p>
    <w:p w14:paraId="426B6CF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2E3FE7E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3.1.10. tinkamai vykdyti kitus įsipareigojimus, numatytus Sutartyje ir galiojančiuose Lietuvos Respublikos teisės aktuose.</w:t>
      </w:r>
    </w:p>
    <w:p w14:paraId="64AFFD7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3.2. Tiekėjas turi teisę gauti Prekių kainą su sąlyga, kad jis tinkamai vykdo šią Sutartį.</w:t>
      </w:r>
    </w:p>
    <w:p w14:paraId="4E9B2CF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3.3. Tiekėjas turi kitas teises, numatytas Sutartyje ir Lietuvos Respublikos galiojančiuose teisės aktuose.</w:t>
      </w:r>
    </w:p>
    <w:p w14:paraId="321A1505"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4. Pirkėjo teisės ir pareigos</w:t>
      </w:r>
    </w:p>
    <w:p w14:paraId="2DA5274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 Pirkėjas įsipareigoja:</w:t>
      </w:r>
    </w:p>
    <w:p w14:paraId="33DF923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4.1.1. priimti Šalių sutartu laiku Tiekėjo pristatytas kokybiškas Prekes, jeigu jos atitinka šios Sutarties ir Prekėms taikomus kitus kokybės reikalavimus;</w:t>
      </w:r>
    </w:p>
    <w:p w14:paraId="22F8811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4.1.2. priėmimo metu patikrinti perduodamas Prekes bei po patikrinimo pasirašyti Prekių gavimo dokumentus;</w:t>
      </w:r>
    </w:p>
    <w:p w14:paraId="327D7C5E"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4.1.3. sumokėti Sutarties kainą Sutarties specialiosiose sąlygose nustatyta tvarka ir terminais;</w:t>
      </w:r>
    </w:p>
    <w:p w14:paraId="1318E54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lastRenderedPageBreak/>
        <w:t>4.1.4. suteikti informaciją ir /ar dokumentus, būtinus Sutarčiai vykdyti;</w:t>
      </w:r>
    </w:p>
    <w:p w14:paraId="3D20F1C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4.1.5. tinkamai vykdyti kitus įsipareigojimus, numatytus Sutartyje.</w:t>
      </w:r>
    </w:p>
    <w:p w14:paraId="33E7DAA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4.1.6. Pastebėjęs trūkumus, Pirkėjas turi teisę nepriimti Užsakymo ir nepasirašyti Važtaraščio ir (ar) Akto.</w:t>
      </w:r>
    </w:p>
    <w:p w14:paraId="60BBE21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4.2. Pirkėjas turi šios Sutarties bei Lietuvos Respublikoje galiojančių teisės aktų numatytas teises.</w:t>
      </w:r>
    </w:p>
    <w:p w14:paraId="22DDEA7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5. Sutarties kaina ir kainodaros taisyklės</w:t>
      </w:r>
    </w:p>
    <w:p w14:paraId="3677D99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5.1. Sutarties kaina ir kainodaros taisyklės nustatytos Sutarties specialiosiose sąlygose.</w:t>
      </w:r>
    </w:p>
    <w:p w14:paraId="2EE2C52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4CB2407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5.2.1. transportavimo išlaidas;</w:t>
      </w:r>
    </w:p>
    <w:p w14:paraId="6D5FB9CB"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5.2.2. pakavimo, pakrovimo, tranzito, iškrovimo, išpakavimo, tikrinimo, draudimo ir kitas su Prekių tiekimu susijusias išlaidas;</w:t>
      </w:r>
    </w:p>
    <w:p w14:paraId="0C67932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5.2.3. visas su dokumentų, kurių reikalauja Pirkėjas, rengimu ir pateikimu susijusias išlaidas;</w:t>
      </w:r>
    </w:p>
    <w:p w14:paraId="7C8573D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5.2.4. pristatytų Prekių surinkimo vietoje ir / arba paleidimo, ir / arba priežiūros išlaidas;</w:t>
      </w:r>
    </w:p>
    <w:p w14:paraId="26B916A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5.2.5. aprūpinimo įrankiais, reikalingais pristatytų Prekių surinkimui ir / arba priežiūrai, išlaidas;</w:t>
      </w:r>
    </w:p>
    <w:p w14:paraId="25A6FD1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5.2.6. naudojimo ir priežiūros instrukcijų, numatytų Techninėje specifikacijoje, pateikimo išlaidas;</w:t>
      </w:r>
    </w:p>
    <w:p w14:paraId="1247BE2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5.2.7. Prekių garantinės priežiūros išlaidas.</w:t>
      </w:r>
    </w:p>
    <w:p w14:paraId="6555FE55"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6. Sutarties įvykdymo užtikrinimas</w:t>
      </w:r>
    </w:p>
    <w:p w14:paraId="2F0AF6D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52AD8361" w14:textId="2A55B4E2"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6.2. Sutarties užtikrinančiame dokumente turi būti nurodyta / numatyta, kad užtikrinimą teikianti įstaiga neatšaukiamai ir besąlygiškai įsipareigoja sumokėti pagal garantiją ar laidavimo raštą / liudijimą Tiekėjui priklausančią sumą numatytą Sutarties specialiųjų s</w:t>
      </w:r>
      <w:r w:rsidR="00893E38">
        <w:rPr>
          <w:rFonts w:ascii="Times New Roman" w:hAnsi="Times New Roman"/>
          <w:sz w:val="22"/>
          <w:szCs w:val="22"/>
          <w:lang w:val="lt-LT"/>
        </w:rPr>
        <w:t>ą</w:t>
      </w:r>
      <w:r w:rsidRPr="004901AF">
        <w:rPr>
          <w:rFonts w:ascii="Times New Roman" w:hAnsi="Times New Roman"/>
          <w:sz w:val="22"/>
          <w:szCs w:val="22"/>
          <w:lang w:val="lt-LT"/>
        </w:rPr>
        <w:t>lygų 4.1. p.</w:t>
      </w:r>
    </w:p>
    <w:p w14:paraId="65960D2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6.3. Sutarties įvykdymo užtikrinimu garantuojama, kad Pirkėjui bus atlyginti nuostoliai, atsiradę Tiekėjui dėl jo kaltės pažeidus Sutartį. </w:t>
      </w:r>
    </w:p>
    <w:p w14:paraId="4884A1F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234624B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6.5. Sutarties įvykdymo užtikrinimas turi galioti visą Sutarties vykdymo laikotarpį.</w:t>
      </w:r>
    </w:p>
    <w:p w14:paraId="54FAA1B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2E1A0C1F"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84FCEA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8B81B9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6.9. Avansinio mokėjimo grąžinimo užtikrinimui taikomi Sutarties bendrųjų sąlygų 6.2, 6.3, 6.5, 6.6, 6.7, 6.8 punktai.</w:t>
      </w:r>
    </w:p>
    <w:p w14:paraId="7A071C6F"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7. Prekių tiekimo grafikas</w:t>
      </w:r>
    </w:p>
    <w:p w14:paraId="7DDAD17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netaikoma</w:t>
      </w:r>
    </w:p>
    <w:p w14:paraId="4EA1FDD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8. Prekių tiekimo terminai ir vieta</w:t>
      </w:r>
    </w:p>
    <w:p w14:paraId="3793416C" w14:textId="77777777" w:rsidR="004901AF" w:rsidRPr="004901AF" w:rsidRDefault="004901AF" w:rsidP="004901AF">
      <w:pPr>
        <w:pStyle w:val="BodyText1"/>
        <w:rPr>
          <w:rFonts w:ascii="Times New Roman" w:hAnsi="Times New Roman"/>
          <w:i/>
          <w:iCs/>
          <w:sz w:val="22"/>
          <w:szCs w:val="22"/>
          <w:lang w:val="lt-LT"/>
        </w:rPr>
      </w:pPr>
      <w:r w:rsidRPr="004901AF">
        <w:rPr>
          <w:rFonts w:ascii="Times New Roman" w:hAnsi="Times New Roman"/>
          <w:sz w:val="22"/>
          <w:szCs w:val="22"/>
          <w:lang w:val="lt-LT"/>
        </w:rPr>
        <w:t>8.1. Prekės Pirkėjui pristatomos ir perduodamos Sutarties specialiosiose sąlygose nurodytu adresu.</w:t>
      </w:r>
    </w:p>
    <w:p w14:paraId="2741A7CC" w14:textId="77777777" w:rsidR="004901AF" w:rsidRPr="004901AF" w:rsidRDefault="004901AF" w:rsidP="004901AF">
      <w:pPr>
        <w:pStyle w:val="BodyText1"/>
        <w:rPr>
          <w:rFonts w:ascii="Times New Roman" w:hAnsi="Times New Roman"/>
          <w:i/>
          <w:iCs/>
          <w:sz w:val="22"/>
          <w:szCs w:val="22"/>
          <w:lang w:val="lt-LT"/>
        </w:rPr>
      </w:pPr>
      <w:r w:rsidRPr="004901AF">
        <w:rPr>
          <w:rFonts w:ascii="Times New Roman" w:hAnsi="Times New Roman"/>
          <w:sz w:val="22"/>
          <w:szCs w:val="22"/>
          <w:lang w:val="lt-LT"/>
        </w:rPr>
        <w:t>8.2. Prekės yra tiekiamos Sutarties specialiosiose sąlygose nurodytais terminais.</w:t>
      </w:r>
    </w:p>
    <w:p w14:paraId="1CCF159A"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9. Prekių naudojimo ir priežiūros instrukcijos</w:t>
      </w:r>
    </w:p>
    <w:p w14:paraId="4F7C7C4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lastRenderedPageBreak/>
        <w:t>9.1. Tiekėjas kartu su Prekėmis turi pateikti Pirkėjui naudojimo ir priežiūros instrukcijas, kuriose būtų detaliai aprašyta, kaip naudoti, prižiūrėti, reguliuoti ir taisyti bet kurias Prekes ar jų dalis.</w:t>
      </w:r>
    </w:p>
    <w:p w14:paraId="75B886A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4311E2B2"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10. Prekių kokybė ir garantiniai įsipareigojimai</w:t>
      </w:r>
    </w:p>
    <w:p w14:paraId="2032AB9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52EDB36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10.2. Jei per Sutarties specialiosiose sąlygose nurodytą garantinį terminą po Prekių</w:t>
      </w:r>
      <w:r w:rsidRPr="004901AF">
        <w:rPr>
          <w:rFonts w:ascii="Times New Roman" w:hAnsi="Times New Roman"/>
          <w:i/>
          <w:iCs/>
          <w:sz w:val="22"/>
          <w:szCs w:val="22"/>
          <w:lang w:val="lt-LT"/>
        </w:rPr>
        <w:t xml:space="preserve"> </w:t>
      </w:r>
      <w:r w:rsidRPr="004901AF">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040806FB"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10.3. Garantinių įsipareigojimų terminas yra dveji metai, jeigu Sutarties specialiosiose sąlygose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43008421"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11. Prekių perdavimas, nuosavybės teisės perėjimas, Prekių pakuotė</w:t>
      </w:r>
    </w:p>
    <w:p w14:paraId="05D9C1A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11.1. Tiekėjas pristato Prekes Sutarties specialiųjų sąlygų 1.2 punkte nurodytoje vietoje.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0DE5F69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4A319BB4"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6C2F1F9B"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4901AF">
        <w:rPr>
          <w:rFonts w:ascii="Times New Roman" w:hAnsi="Times New Roman"/>
          <w:sz w:val="22"/>
          <w:szCs w:val="22"/>
          <w:lang w:val="lt-LT"/>
        </w:rPr>
        <w:t>neto</w:t>
      </w:r>
      <w:proofErr w:type="spellEnd"/>
      <w:r w:rsidRPr="004901AF">
        <w:rPr>
          <w:rFonts w:ascii="Times New Roman" w:hAnsi="Times New Roman"/>
          <w:sz w:val="22"/>
          <w:szCs w:val="22"/>
          <w:lang w:val="lt-LT"/>
        </w:rPr>
        <w:t xml:space="preserve"> svorį, dėžės matmenis, taip pat, reikalui esant, pateikiant kitas žodines ar simbolines nuorodas dėl elgsenos su Prekėmis.</w:t>
      </w:r>
    </w:p>
    <w:p w14:paraId="66DC67A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3080821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D0BE787"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12. Šalių atsakomybė</w:t>
      </w:r>
    </w:p>
    <w:p w14:paraId="5CBDF5D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7E8D241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12.2. Delspinigių dydis ir jų mokėjimo sąlygos nustatytos Sutarties specialiosiose sąlygose.</w:t>
      </w:r>
    </w:p>
    <w:p w14:paraId="07AEE1F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12.3. Delspinigių sumokėjimas neatleidžia Šalių nuo pareigos vykdyti šioje Sutartyje prisiimtus įsipareigojimus.</w:t>
      </w:r>
    </w:p>
    <w:p w14:paraId="5B1FCFEB"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 xml:space="preserve">13. Nenugalimos jėgos aplinkybės </w:t>
      </w:r>
      <w:r w:rsidRPr="004901AF">
        <w:rPr>
          <w:rFonts w:ascii="Times New Roman" w:hAnsi="Times New Roman"/>
          <w:i/>
          <w:iCs/>
          <w:sz w:val="22"/>
          <w:szCs w:val="22"/>
          <w:lang w:val="lt-LT"/>
        </w:rPr>
        <w:t>(force majeure)</w:t>
      </w:r>
    </w:p>
    <w:p w14:paraId="6E7848A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 xml:space="preserve">13.1.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78735A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lastRenderedPageBreak/>
        <w:t xml:space="preserve">13.2. Jeigu aplinkybė, dėl kurios neįmanoma Sutarties įvykdyti, laikina, tai Šalis atleidžiama nuo atsakomybės tik tokiam laikotarpiui, kuris yra protingas atsižvelgiant į tos aplinkybės įtaką Sutarties įvykdymui. </w:t>
      </w:r>
    </w:p>
    <w:p w14:paraId="392260E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76EC1C7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B0DC572"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13.5.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5C7EC1"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14. Šalių pareiškimai ir garantijos</w:t>
      </w:r>
    </w:p>
    <w:p w14:paraId="097791E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 Kiekviena iš Šalių pareiškia ir garantuoja kitai Šaliai, kad:</w:t>
      </w:r>
    </w:p>
    <w:p w14:paraId="4B23F718"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14.1.1. Šalis yra tinkamai įsteigta ir teisėtai veikia pagal Lietuvos Respublikos įstatymus;</w:t>
      </w:r>
    </w:p>
    <w:p w14:paraId="3DCB40D1"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39825763"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585F330D"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14.1.4. ši Sutartis yra Šaliai galiojantis, teisinis ir ją saistantis įsipareigojimas, kurio vykdymo galima pareikalauti pagal Sutarties sąlygas.</w:t>
      </w:r>
    </w:p>
    <w:p w14:paraId="57365B81"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15. Konfidencialumo įsipareigojimai</w:t>
      </w:r>
    </w:p>
    <w:p w14:paraId="5B613F46"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3CC55159"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16. Sutarties galiojimas</w:t>
      </w:r>
    </w:p>
    <w:p w14:paraId="78CE92E7"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16.1. Sutarties galiojimo terminas nustatytas Sutarties specialiosiose sąlygose.</w:t>
      </w:r>
    </w:p>
    <w:p w14:paraId="27E6A460"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563CC579"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470A18C"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17. Sutarties pakeitimai</w:t>
      </w:r>
    </w:p>
    <w:p w14:paraId="1FF27BF6" w14:textId="77777777" w:rsidR="004901AF" w:rsidRPr="004901AF" w:rsidRDefault="004901AF" w:rsidP="004901AF">
      <w:pPr>
        <w:tabs>
          <w:tab w:val="num" w:pos="1729"/>
        </w:tabs>
        <w:ind w:firstLine="360"/>
        <w:jc w:val="both"/>
        <w:rPr>
          <w:bCs/>
          <w:sz w:val="22"/>
          <w:szCs w:val="22"/>
          <w:lang w:val="lt-LT"/>
        </w:rPr>
      </w:pPr>
      <w:r w:rsidRPr="004901AF">
        <w:rPr>
          <w:sz w:val="22"/>
          <w:szCs w:val="22"/>
          <w:lang w:val="lt-LT"/>
        </w:rPr>
        <w:t>17.</w:t>
      </w:r>
      <w:r w:rsidRPr="004901AF">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48A48D6" w14:textId="77777777" w:rsidR="004901AF" w:rsidRPr="004901AF" w:rsidRDefault="004901AF" w:rsidP="004901AF">
      <w:pPr>
        <w:tabs>
          <w:tab w:val="num" w:pos="1729"/>
        </w:tabs>
        <w:ind w:firstLine="360"/>
        <w:jc w:val="both"/>
        <w:rPr>
          <w:bCs/>
          <w:sz w:val="22"/>
          <w:szCs w:val="22"/>
          <w:lang w:val="lt-LT"/>
        </w:rPr>
      </w:pPr>
      <w:r w:rsidRPr="004901AF">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819039F" w14:textId="77777777" w:rsidR="004901AF" w:rsidRPr="004901AF" w:rsidRDefault="004901AF" w:rsidP="004901AF">
      <w:pPr>
        <w:pStyle w:val="Statja"/>
        <w:spacing w:before="0"/>
        <w:rPr>
          <w:rFonts w:ascii="Times New Roman" w:hAnsi="Times New Roman"/>
          <w:sz w:val="22"/>
          <w:szCs w:val="22"/>
          <w:lang w:val="lt-LT"/>
        </w:rPr>
      </w:pPr>
      <w:r w:rsidRPr="004901AF">
        <w:rPr>
          <w:rFonts w:ascii="Times New Roman" w:hAnsi="Times New Roman"/>
          <w:sz w:val="22"/>
          <w:szCs w:val="22"/>
          <w:lang w:val="lt-LT"/>
        </w:rPr>
        <w:t>18. Sutarties vykdymo sustabdymas</w:t>
      </w:r>
    </w:p>
    <w:p w14:paraId="32ACC859"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 Sutarties vykdymas gali būti sustabdytas:</w:t>
      </w:r>
    </w:p>
    <w:p w14:paraId="298ED327"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67474A52"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18.1.2. dėl trečiųjų šalių įtakos;</w:t>
      </w:r>
    </w:p>
    <w:p w14:paraId="34FB0CBF"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18.1.3. dėl sustabdyto ir / ar trūkstamo finansavimo;</w:t>
      </w:r>
    </w:p>
    <w:p w14:paraId="1E24D6E0"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lastRenderedPageBreak/>
        <w:t>18.1.4. kai būtinas papildomas laikas įvykdyti papildomą viešąjį pirkimą;</w:t>
      </w:r>
    </w:p>
    <w:p w14:paraId="065420E7"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18.1.5. laiku nepateikta įranga, kurią privalo pateikti Pirkėjas.</w:t>
      </w:r>
    </w:p>
    <w:p w14:paraId="647EE301"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18.1.6. dėl bet kokio nenumatomo gamtos jėgų veikimo, kurio joks patyręs tiekėjas nebūtų galėjęs tikėtis;</w:t>
      </w:r>
    </w:p>
    <w:p w14:paraId="72D79A31"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18.1.7. dėl kitų aplinkybių, kurios nebuvo žinomos pirkimo vykdymo metu ar su kuriomis susidurtų bet kuris tiekėjas.</w:t>
      </w:r>
    </w:p>
    <w:p w14:paraId="54433B2B" w14:textId="350901F1"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18.2. Jeigu Sutartis stabdoma dėl priežasčių, nurodytų Sutarties bendrųjų sąlygų 18.1.1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 punktą).</w:t>
      </w:r>
    </w:p>
    <w:p w14:paraId="3241B3B8" w14:textId="77777777" w:rsidR="004901AF" w:rsidRPr="004901AF" w:rsidRDefault="004901AF" w:rsidP="004901AF">
      <w:pPr>
        <w:pStyle w:val="Statja"/>
        <w:spacing w:before="0"/>
        <w:rPr>
          <w:rFonts w:ascii="Times New Roman" w:hAnsi="Times New Roman"/>
          <w:sz w:val="22"/>
          <w:szCs w:val="22"/>
          <w:lang w:val="lt-LT"/>
        </w:rPr>
      </w:pPr>
      <w:r w:rsidRPr="004901AF">
        <w:rPr>
          <w:rFonts w:ascii="Times New Roman" w:hAnsi="Times New Roman"/>
          <w:sz w:val="22"/>
          <w:szCs w:val="22"/>
          <w:lang w:val="lt-LT"/>
        </w:rPr>
        <w:t>19. Sutarties pažeidimas</w:t>
      </w:r>
    </w:p>
    <w:p w14:paraId="1D985E2E"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7961D75C"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19.1.1. reikalauti iš kitos Šalies tinkamai vykdyti sutartinius įsipareigojimus;</w:t>
      </w:r>
    </w:p>
    <w:p w14:paraId="398FDDA8"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19.1.2. reikalauti atlyginti nuostolius;</w:t>
      </w:r>
    </w:p>
    <w:p w14:paraId="5F374BF9"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19.1.3. pasinaudoti Sutarties įvykdymo užtikrinimu, jei toks reikalavimas buvo pirkimo sąlygose;</w:t>
      </w:r>
    </w:p>
    <w:p w14:paraId="676A7668"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19.1.4. reikalauti sumokėti Sutartyje nustatytas netesybas ir atlyginti nuostolius;</w:t>
      </w:r>
    </w:p>
    <w:p w14:paraId="7A4D63A5"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19.1.5. nutraukti Sutartį Sutarties Bendrųjų sąlygų 20 punkte nustatyta tvarka.</w:t>
      </w:r>
    </w:p>
    <w:p w14:paraId="05F4B86A" w14:textId="77777777" w:rsidR="004901AF" w:rsidRPr="004901AF" w:rsidRDefault="004901AF" w:rsidP="004901AF">
      <w:pPr>
        <w:pStyle w:val="Statja"/>
        <w:spacing w:before="0"/>
        <w:rPr>
          <w:rFonts w:ascii="Times New Roman" w:hAnsi="Times New Roman"/>
          <w:sz w:val="22"/>
          <w:szCs w:val="22"/>
          <w:lang w:val="lt-LT"/>
        </w:rPr>
      </w:pPr>
      <w:r w:rsidRPr="004901AF">
        <w:rPr>
          <w:rFonts w:ascii="Times New Roman" w:hAnsi="Times New Roman"/>
          <w:sz w:val="22"/>
          <w:szCs w:val="22"/>
          <w:lang w:val="lt-LT"/>
        </w:rPr>
        <w:t>20. Sutarties nutraukimas</w:t>
      </w:r>
    </w:p>
    <w:p w14:paraId="18537D92"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20.1. Sutartis gali būti nutraukiama raštišku Šalių susitarimu.</w:t>
      </w:r>
    </w:p>
    <w:p w14:paraId="56051351"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 xml:space="preserve">20.2.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1BC2FCFE"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20.3. Pirkėjas turi teisę vienašališkai nutraukti Sutartį šiais atvejais:</w:t>
      </w:r>
    </w:p>
    <w:p w14:paraId="22706BB3" w14:textId="77777777" w:rsidR="004901AF" w:rsidRPr="004901AF" w:rsidRDefault="004901AF" w:rsidP="004901AF">
      <w:pPr>
        <w:pStyle w:val="Statja"/>
        <w:spacing w:before="0"/>
        <w:ind w:left="0" w:firstLine="312"/>
        <w:rPr>
          <w:rFonts w:ascii="Times New Roman" w:hAnsi="Times New Roman"/>
          <w:b w:val="0"/>
          <w:sz w:val="22"/>
          <w:szCs w:val="22"/>
          <w:lang w:val="lt-LT"/>
        </w:rPr>
      </w:pPr>
      <w:r w:rsidRPr="004901AF">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4DE07A2F" w14:textId="77777777" w:rsidR="004901AF" w:rsidRPr="004901AF" w:rsidRDefault="004901AF" w:rsidP="004901AF">
      <w:pPr>
        <w:pStyle w:val="Statja"/>
        <w:spacing w:before="0"/>
        <w:jc w:val="both"/>
        <w:rPr>
          <w:rFonts w:ascii="Times New Roman" w:hAnsi="Times New Roman"/>
          <w:b w:val="0"/>
          <w:sz w:val="22"/>
          <w:szCs w:val="22"/>
          <w:lang w:val="lt-LT"/>
        </w:rPr>
      </w:pPr>
      <w:r w:rsidRPr="004901AF">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37BC33D8"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20.3.2.1. kai Tiekėjas nepatiekė Prekių daugiau kaip per 30 kalendorinių dienų;</w:t>
      </w:r>
    </w:p>
    <w:p w14:paraId="4A1DA5FB" w14:textId="77777777" w:rsidR="004901AF" w:rsidRPr="004901AF" w:rsidRDefault="004901AF" w:rsidP="004901AF">
      <w:pPr>
        <w:pStyle w:val="Statja"/>
        <w:spacing w:before="0"/>
        <w:jc w:val="both"/>
        <w:rPr>
          <w:rFonts w:ascii="Times New Roman" w:hAnsi="Times New Roman"/>
          <w:b w:val="0"/>
          <w:sz w:val="22"/>
          <w:szCs w:val="22"/>
          <w:lang w:val="lt-LT"/>
        </w:rPr>
      </w:pPr>
      <w:r w:rsidRPr="004901AF">
        <w:rPr>
          <w:rFonts w:ascii="Times New Roman" w:hAnsi="Times New Roman"/>
          <w:b w:val="0"/>
          <w:sz w:val="22"/>
          <w:szCs w:val="22"/>
          <w:lang w:val="lt-LT"/>
        </w:rPr>
        <w:t>20.3.2.2. kai Tiekėjas per Pirkėjo nustatytą protingą terminą nepašalino Sutarties vykdymo trūkumų;</w:t>
      </w:r>
    </w:p>
    <w:p w14:paraId="6E757715"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2B6645DC"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 xml:space="preserve">20.3.2.4. kai Tiekėjas pasitelkia naują arba pakeičia esamą subtiekėją (subtiekėjus) pažeisdamas Sutarties specialiųjų sąlygų 7 punkte nustatytą tvarką. </w:t>
      </w:r>
    </w:p>
    <w:p w14:paraId="0D92CBB0" w14:textId="77777777" w:rsidR="004901AF" w:rsidRPr="004901AF" w:rsidRDefault="004901AF" w:rsidP="004901AF">
      <w:pPr>
        <w:pStyle w:val="Statja"/>
        <w:spacing w:before="0"/>
        <w:rPr>
          <w:rFonts w:ascii="Times New Roman" w:hAnsi="Times New Roman"/>
          <w:b w:val="0"/>
          <w:sz w:val="22"/>
          <w:szCs w:val="22"/>
          <w:lang w:val="lt-LT"/>
        </w:rPr>
      </w:pPr>
      <w:r w:rsidRPr="004901AF">
        <w:rPr>
          <w:rFonts w:ascii="Times New Roman" w:hAnsi="Times New Roman"/>
          <w:b w:val="0"/>
          <w:sz w:val="22"/>
          <w:szCs w:val="22"/>
          <w:lang w:val="lt-LT"/>
        </w:rPr>
        <w:t>20.3.2.5. kai Tiekėjas nesilaiko Sutartyje nustatytos kainos (įkainių).</w:t>
      </w:r>
    </w:p>
    <w:p w14:paraId="539CCC58" w14:textId="77777777" w:rsidR="004901AF" w:rsidRPr="004901AF" w:rsidRDefault="004901AF" w:rsidP="004901AF">
      <w:pPr>
        <w:pStyle w:val="Statja"/>
        <w:spacing w:before="0"/>
        <w:ind w:left="0" w:firstLine="312"/>
        <w:rPr>
          <w:rFonts w:ascii="Times New Roman" w:hAnsi="Times New Roman"/>
          <w:b w:val="0"/>
          <w:sz w:val="22"/>
          <w:szCs w:val="22"/>
          <w:lang w:val="lt-LT"/>
        </w:rPr>
      </w:pPr>
      <w:r w:rsidRPr="004901AF">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415828A8"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6E1C82F4"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56D8C73F"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560986C"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75C44D95" w14:textId="77777777" w:rsidR="004901AF" w:rsidRPr="004901AF" w:rsidRDefault="004901AF" w:rsidP="004901AF">
      <w:pPr>
        <w:pStyle w:val="Statja"/>
        <w:spacing w:before="0"/>
        <w:ind w:left="0" w:firstLine="312"/>
        <w:jc w:val="both"/>
        <w:rPr>
          <w:rFonts w:ascii="Times New Roman" w:hAnsi="Times New Roman"/>
          <w:b w:val="0"/>
          <w:sz w:val="22"/>
          <w:szCs w:val="22"/>
          <w:lang w:val="lt-LT"/>
        </w:rPr>
      </w:pPr>
      <w:r w:rsidRPr="004901AF">
        <w:rPr>
          <w:rFonts w:ascii="Times New Roman" w:hAnsi="Times New Roman"/>
          <w:b w:val="0"/>
          <w:sz w:val="22"/>
          <w:szCs w:val="22"/>
          <w:lang w:val="lt-LT"/>
        </w:rPr>
        <w:lastRenderedPageBreak/>
        <w:t>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06E151FB"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21. Ginčų nagrinėjimo tvarka</w:t>
      </w:r>
    </w:p>
    <w:p w14:paraId="0D12BF9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234D8AB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0CEFCB8" w14:textId="77777777" w:rsidR="004901AF" w:rsidRPr="004901AF" w:rsidRDefault="004901AF" w:rsidP="004901AF">
      <w:pPr>
        <w:pStyle w:val="Statja"/>
        <w:rPr>
          <w:rFonts w:ascii="Times New Roman" w:hAnsi="Times New Roman"/>
          <w:sz w:val="22"/>
          <w:szCs w:val="22"/>
          <w:lang w:val="lt-LT"/>
        </w:rPr>
      </w:pPr>
      <w:r w:rsidRPr="004901AF">
        <w:rPr>
          <w:rFonts w:ascii="Times New Roman" w:hAnsi="Times New Roman"/>
          <w:sz w:val="22"/>
          <w:szCs w:val="22"/>
          <w:lang w:val="lt-LT"/>
        </w:rPr>
        <w:t>22. Baigiamosios nuostatos</w:t>
      </w:r>
    </w:p>
    <w:p w14:paraId="4FC21D2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64E6046A"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74431C5"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22.3. Visus kitus klausimus, kurie neaptarti Sutartyje, reguliuoja Lietuvos Respublikos teisės aktai.</w:t>
      </w:r>
    </w:p>
    <w:p w14:paraId="3E36358C" w14:textId="77777777" w:rsidR="004901AF" w:rsidRPr="004901AF" w:rsidRDefault="004901AF" w:rsidP="004901AF">
      <w:pPr>
        <w:pStyle w:val="BodyText1"/>
        <w:rPr>
          <w:rFonts w:ascii="Times New Roman" w:hAnsi="Times New Roman"/>
          <w:sz w:val="22"/>
          <w:szCs w:val="22"/>
          <w:lang w:val="lt-LT"/>
        </w:rPr>
      </w:pPr>
      <w:r w:rsidRPr="004901AF">
        <w:rPr>
          <w:rFonts w:ascii="Times New Roman" w:hAnsi="Times New Roman"/>
          <w:sz w:val="22"/>
          <w:szCs w:val="22"/>
          <w:lang w:val="lt-LT"/>
        </w:rPr>
        <w:t>22.4. Sutartis yra Sutarties Šalių perskaityta, jų suprasta ir jos autentiškumas patvirtintas kiekvienos Šalies tinkamus įgaliojimus turinčių asmenų fiziniais arba elektroniniais parašais.</w:t>
      </w:r>
    </w:p>
    <w:p w14:paraId="40B113AD" w14:textId="77777777" w:rsidR="004901AF" w:rsidRPr="004901AF" w:rsidRDefault="004901AF" w:rsidP="004901AF">
      <w:pPr>
        <w:pStyle w:val="BodyText1"/>
        <w:jc w:val="center"/>
        <w:rPr>
          <w:rFonts w:ascii="Times New Roman" w:hAnsi="Times New Roman"/>
          <w:sz w:val="22"/>
          <w:szCs w:val="22"/>
          <w:lang w:val="lt-LT"/>
        </w:rPr>
      </w:pPr>
      <w:r w:rsidRPr="004901AF">
        <w:rPr>
          <w:rFonts w:ascii="Times New Roman" w:hAnsi="Times New Roman"/>
          <w:sz w:val="22"/>
          <w:szCs w:val="22"/>
          <w:lang w:val="lt-LT"/>
        </w:rPr>
        <w:t>______________</w:t>
      </w:r>
    </w:p>
    <w:p w14:paraId="64F91896" w14:textId="77777777" w:rsidR="002E3D21" w:rsidRPr="004901AF" w:rsidRDefault="002E3D21">
      <w:pPr>
        <w:rPr>
          <w:lang w:val="lt-LT"/>
        </w:rPr>
      </w:pPr>
    </w:p>
    <w:sectPr w:rsidR="002E3D21" w:rsidRPr="004901AF" w:rsidSect="004901AF">
      <w:footerReference w:type="default" r:id="rId9"/>
      <w:pgSz w:w="11906" w:h="16838"/>
      <w:pgMar w:top="1134"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13BD9" w14:textId="77777777" w:rsidR="00A95BA9" w:rsidRDefault="00A95BA9">
      <w:r>
        <w:separator/>
      </w:r>
    </w:p>
  </w:endnote>
  <w:endnote w:type="continuationSeparator" w:id="0">
    <w:p w14:paraId="67AFC46C" w14:textId="77777777" w:rsidR="00A95BA9" w:rsidRDefault="00A9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644CA930" w14:textId="77777777" w:rsidR="00B01509" w:rsidRPr="006836E3" w:rsidRDefault="00000000"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6A5FC" w14:textId="77777777" w:rsidR="00A95BA9" w:rsidRDefault="00A95BA9">
      <w:r>
        <w:separator/>
      </w:r>
    </w:p>
  </w:footnote>
  <w:footnote w:type="continuationSeparator" w:id="0">
    <w:p w14:paraId="574B9076" w14:textId="77777777" w:rsidR="00A95BA9" w:rsidRDefault="00A95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35C"/>
    <w:multiLevelType w:val="multilevel"/>
    <w:tmpl w:val="DFDED93A"/>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2374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144"/>
    <w:rsid w:val="001357D8"/>
    <w:rsid w:val="00145050"/>
    <w:rsid w:val="002E3D21"/>
    <w:rsid w:val="00305144"/>
    <w:rsid w:val="00400E4A"/>
    <w:rsid w:val="004147DC"/>
    <w:rsid w:val="004901AF"/>
    <w:rsid w:val="005A4077"/>
    <w:rsid w:val="00650E43"/>
    <w:rsid w:val="007554A5"/>
    <w:rsid w:val="007565C0"/>
    <w:rsid w:val="007D2EDD"/>
    <w:rsid w:val="0088213D"/>
    <w:rsid w:val="00893E38"/>
    <w:rsid w:val="009E0F3B"/>
    <w:rsid w:val="00A95BA9"/>
    <w:rsid w:val="00B01509"/>
    <w:rsid w:val="00E85BF9"/>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48ABF"/>
  <w15:chartTrackingRefBased/>
  <w15:docId w15:val="{ABBE4D7A-43E2-448A-918A-AF6F8C9E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01AF"/>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51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514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514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514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514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514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514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514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514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514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514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514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514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514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51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51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51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51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514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51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51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51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51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5144"/>
    <w:rPr>
      <w:i/>
      <w:iCs/>
      <w:color w:val="404040" w:themeColor="text1" w:themeTint="BF"/>
    </w:rPr>
  </w:style>
  <w:style w:type="paragraph" w:styleId="Sraopastraipa">
    <w:name w:val="List Paragraph"/>
    <w:aliases w:val="List Paragraph12,List Paragraph21,Lentele,List not in Table,punktai,Table of contents numbered,Bullet,Buletai,lp1,Bullet 1,Use Case List Paragraph,Sąrašo pastraipa.Bullet,List Paragraph111,Paragraph,List Paragraph211,Numbering,Bullet EY"/>
    <w:basedOn w:val="prastasis"/>
    <w:link w:val="SraopastraipaDiagrama"/>
    <w:uiPriority w:val="34"/>
    <w:qFormat/>
    <w:rsid w:val="00305144"/>
    <w:pPr>
      <w:ind w:left="720"/>
      <w:contextualSpacing/>
    </w:pPr>
  </w:style>
  <w:style w:type="character" w:styleId="Rykuspabraukimas">
    <w:name w:val="Intense Emphasis"/>
    <w:basedOn w:val="Numatytasispastraiposriftas"/>
    <w:uiPriority w:val="21"/>
    <w:qFormat/>
    <w:rsid w:val="00305144"/>
    <w:rPr>
      <w:i/>
      <w:iCs/>
      <w:color w:val="2F5496" w:themeColor="accent1" w:themeShade="BF"/>
    </w:rPr>
  </w:style>
  <w:style w:type="paragraph" w:styleId="Iskirtacitata">
    <w:name w:val="Intense Quote"/>
    <w:basedOn w:val="prastasis"/>
    <w:next w:val="prastasis"/>
    <w:link w:val="IskirtacitataDiagrama"/>
    <w:uiPriority w:val="30"/>
    <w:qFormat/>
    <w:rsid w:val="0030514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5144"/>
    <w:rPr>
      <w:i/>
      <w:iCs/>
      <w:color w:val="2F5496" w:themeColor="accent1" w:themeShade="BF"/>
    </w:rPr>
  </w:style>
  <w:style w:type="character" w:styleId="Rykinuoroda">
    <w:name w:val="Intense Reference"/>
    <w:basedOn w:val="Numatytasispastraiposriftas"/>
    <w:uiPriority w:val="32"/>
    <w:qFormat/>
    <w:rsid w:val="00305144"/>
    <w:rPr>
      <w:b/>
      <w:bCs/>
      <w:smallCaps/>
      <w:color w:val="2F5496" w:themeColor="accent1" w:themeShade="BF"/>
      <w:spacing w:val="5"/>
    </w:rPr>
  </w:style>
  <w:style w:type="paragraph" w:customStyle="1" w:styleId="Statja">
    <w:name w:val="Statja"/>
    <w:basedOn w:val="prastasis"/>
    <w:rsid w:val="004901A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4901AF"/>
    <w:pPr>
      <w:jc w:val="right"/>
    </w:pPr>
    <w:rPr>
      <w:szCs w:val="20"/>
      <w:lang w:val="lt-LT"/>
    </w:rPr>
  </w:style>
  <w:style w:type="character" w:customStyle="1" w:styleId="PagrindinistekstasDiagrama">
    <w:name w:val="Pagrindinis tekstas Diagrama"/>
    <w:basedOn w:val="Numatytasispastraiposriftas"/>
    <w:link w:val="Pagrindinistekstas"/>
    <w:rsid w:val="004901AF"/>
    <w:rPr>
      <w:rFonts w:ascii="Times New Roman" w:eastAsia="Times New Roman" w:hAnsi="Times New Roman" w:cs="Times New Roman"/>
      <w:sz w:val="24"/>
      <w:szCs w:val="20"/>
    </w:rPr>
  </w:style>
  <w:style w:type="character" w:styleId="Hipersaitas">
    <w:name w:val="Hyperlink"/>
    <w:rsid w:val="004901AF"/>
    <w:rPr>
      <w:color w:val="0000FF"/>
      <w:u w:val="single"/>
    </w:rPr>
  </w:style>
  <w:style w:type="paragraph" w:customStyle="1" w:styleId="BodyText1">
    <w:name w:val="Body Text1"/>
    <w:rsid w:val="004901A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4901AF"/>
    <w:pPr>
      <w:autoSpaceDE w:val="0"/>
      <w:autoSpaceDN w:val="0"/>
      <w:adjustRightInd w:val="0"/>
      <w:jc w:val="center"/>
    </w:pPr>
    <w:rPr>
      <w:rFonts w:ascii="TimesLT" w:hAnsi="TimesLT"/>
      <w:b/>
      <w:bCs/>
      <w:sz w:val="20"/>
      <w:szCs w:val="20"/>
      <w:lang w:val="en-US"/>
    </w:rPr>
  </w:style>
  <w:style w:type="paragraph" w:styleId="Porat">
    <w:name w:val="footer"/>
    <w:basedOn w:val="prastasis"/>
    <w:link w:val="PoratDiagrama"/>
    <w:uiPriority w:val="99"/>
    <w:unhideWhenUsed/>
    <w:rsid w:val="004901AF"/>
    <w:pPr>
      <w:tabs>
        <w:tab w:val="center" w:pos="4819"/>
        <w:tab w:val="right" w:pos="9638"/>
      </w:tabs>
    </w:pPr>
  </w:style>
  <w:style w:type="character" w:customStyle="1" w:styleId="PoratDiagrama">
    <w:name w:val="Poraštė Diagrama"/>
    <w:basedOn w:val="Numatytasispastraiposriftas"/>
    <w:link w:val="Porat"/>
    <w:uiPriority w:val="99"/>
    <w:rsid w:val="004901AF"/>
    <w:rPr>
      <w:rFonts w:ascii="Times New Roman" w:eastAsia="Times New Roman" w:hAnsi="Times New Roman" w:cs="Times New Roman"/>
      <w:sz w:val="24"/>
      <w:szCs w:val="24"/>
      <w:lang w:val="en-GB"/>
    </w:rPr>
  </w:style>
  <w:style w:type="table" w:styleId="Lentelstinklelis">
    <w:name w:val="Table Grid"/>
    <w:basedOn w:val="prastojilentel"/>
    <w:uiPriority w:val="59"/>
    <w:rsid w:val="004901A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4901AF"/>
  </w:style>
  <w:style w:type="character" w:styleId="Neapdorotaspaminjimas">
    <w:name w:val="Unresolved Mention"/>
    <w:basedOn w:val="Numatytasispastraiposriftas"/>
    <w:uiPriority w:val="99"/>
    <w:semiHidden/>
    <w:unhideWhenUsed/>
    <w:rsid w:val="007D2E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p@klap.lt" TargetMode="External"/><Relationship Id="rId3" Type="http://schemas.openxmlformats.org/officeDocument/2006/relationships/settings" Target="settings.xml"/><Relationship Id="rId7" Type="http://schemas.openxmlformats.org/officeDocument/2006/relationships/hyperlink" Target="mailto:gatviuvalymas@klap.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13</Pages>
  <Words>27171</Words>
  <Characters>15488</Characters>
  <Application>Microsoft Office Word</Application>
  <DocSecurity>0</DocSecurity>
  <Lines>129</Lines>
  <Paragraphs>85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6</cp:revision>
  <dcterms:created xsi:type="dcterms:W3CDTF">2025-07-18T05:56:00Z</dcterms:created>
  <dcterms:modified xsi:type="dcterms:W3CDTF">2025-09-15T10:21:00Z</dcterms:modified>
</cp:coreProperties>
</file>